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35" w:rsidRDefault="00D57135" w:rsidP="00D57135">
      <w:pPr>
        <w:pBdr>
          <w:top w:val="single" w:sz="4" w:space="1" w:color="auto" w:shadow="1"/>
          <w:left w:val="single" w:sz="4" w:space="4" w:color="auto" w:shadow="1"/>
          <w:bottom w:val="single" w:sz="4" w:space="1" w:color="auto" w:shadow="1"/>
          <w:right w:val="single" w:sz="4" w:space="4" w:color="auto" w:shadow="1"/>
        </w:pBdr>
        <w:jc w:val="center"/>
        <w:rPr>
          <w:b/>
        </w:rPr>
      </w:pPr>
      <w:r w:rsidRPr="009F0BDD">
        <w:rPr>
          <w:b/>
          <w:sz w:val="28"/>
          <w:szCs w:val="28"/>
        </w:rPr>
        <w:t xml:space="preserve">Annexe </w:t>
      </w:r>
      <w:r>
        <w:rPr>
          <w:b/>
          <w:sz w:val="28"/>
          <w:szCs w:val="28"/>
        </w:rPr>
        <w:t>4</w:t>
      </w:r>
      <w:r w:rsidRPr="009F0BDD">
        <w:rPr>
          <w:b/>
          <w:sz w:val="28"/>
          <w:szCs w:val="28"/>
        </w:rPr>
        <w:t> : le cas particulier de la lettre pour école d’ingénieu</w:t>
      </w:r>
      <w:r>
        <w:rPr>
          <w:b/>
        </w:rPr>
        <w:t>r</w:t>
      </w:r>
    </w:p>
    <w:p w:rsidR="00D57135" w:rsidRDefault="00D57135" w:rsidP="00D57135">
      <w:pPr>
        <w:tabs>
          <w:tab w:val="left" w:pos="8364"/>
        </w:tabs>
        <w:jc w:val="both"/>
      </w:pPr>
    </w:p>
    <w:p w:rsidR="00D57135" w:rsidRDefault="00D57135" w:rsidP="00D57135">
      <w:pPr>
        <w:shd w:val="clear" w:color="auto" w:fill="FAFAFA"/>
        <w:ind w:firstLine="708"/>
        <w:jc w:val="both"/>
        <w:rPr>
          <w:rFonts w:ascii="Arial" w:hAnsi="Arial" w:cs="Arial"/>
          <w:color w:val="000000"/>
        </w:rPr>
      </w:pPr>
      <w:r>
        <w:rPr>
          <w:rFonts w:ascii="Arial" w:hAnsi="Arial" w:cs="Arial"/>
          <w:color w:val="000000"/>
        </w:rPr>
        <w:t>La lettre de motivation pour une école n'est pas du tout la même que celle pour une entreprise. D'abord parce que les écoles imposent souvent un cadre de réponse plus court, mais surtout parce que l'école ne se pose pas les mêmes questions qu'une entreprise.</w:t>
      </w:r>
    </w:p>
    <w:p w:rsidR="00D57135" w:rsidRDefault="00D57135" w:rsidP="00D57135">
      <w:pPr>
        <w:shd w:val="clear" w:color="auto" w:fill="FAFAFA"/>
        <w:ind w:firstLine="360"/>
        <w:jc w:val="both"/>
        <w:rPr>
          <w:rFonts w:ascii="Arial" w:hAnsi="Arial" w:cs="Arial"/>
          <w:color w:val="000000"/>
        </w:rPr>
      </w:pPr>
      <w:r>
        <w:rPr>
          <w:rFonts w:ascii="Arial" w:hAnsi="Arial" w:cs="Arial"/>
          <w:color w:val="000000"/>
        </w:rPr>
        <w:t>Une école d'ingénieur, sélective par définition, se pose 3 grandes questions sur lesquelles vous devez la rassurer:</w:t>
      </w:r>
    </w:p>
    <w:p w:rsidR="00D57135" w:rsidRPr="0072228C" w:rsidRDefault="00D57135" w:rsidP="00D57135">
      <w:pPr>
        <w:numPr>
          <w:ilvl w:val="0"/>
          <w:numId w:val="1"/>
        </w:numPr>
        <w:shd w:val="clear" w:color="auto" w:fill="FAFAFA"/>
        <w:spacing w:before="100" w:beforeAutospacing="1" w:after="100" w:afterAutospacing="1"/>
        <w:rPr>
          <w:rStyle w:val="lev"/>
          <w:rFonts w:ascii="Arial" w:hAnsi="Arial" w:cs="Arial"/>
          <w:b w:val="0"/>
          <w:bCs w:val="0"/>
          <w:color w:val="000000"/>
        </w:rPr>
      </w:pPr>
      <w:r>
        <w:rPr>
          <w:rStyle w:val="lev"/>
          <w:rFonts w:ascii="Arial" w:hAnsi="Arial" w:cs="Arial"/>
          <w:color w:val="000000"/>
        </w:rPr>
        <w:t>Pourquoi le candidat a-t-il choisi notre école?</w:t>
      </w:r>
    </w:p>
    <w:p w:rsidR="00D57135" w:rsidRPr="00D81181" w:rsidRDefault="00D57135" w:rsidP="00D57135">
      <w:pPr>
        <w:shd w:val="clear" w:color="auto" w:fill="FAFAFA"/>
        <w:ind w:left="720"/>
        <w:jc w:val="both"/>
        <w:rPr>
          <w:rFonts w:ascii="Arial" w:hAnsi="Arial" w:cs="Arial"/>
          <w:color w:val="000000"/>
          <w:sz w:val="22"/>
          <w:szCs w:val="22"/>
        </w:rPr>
      </w:pPr>
      <w:r>
        <w:rPr>
          <w:rStyle w:val="lev"/>
          <w:rFonts w:ascii="Arial" w:hAnsi="Arial" w:cs="Arial"/>
          <w:color w:val="000000"/>
        </w:rPr>
        <w:sym w:font="Wingdings" w:char="F0C4"/>
      </w:r>
      <w:r>
        <w:rPr>
          <w:rFonts w:ascii="Arial" w:hAnsi="Arial" w:cs="Arial"/>
          <w:color w:val="000000"/>
        </w:rPr>
        <w:t> </w:t>
      </w:r>
      <w:r w:rsidRPr="00D81181">
        <w:rPr>
          <w:rFonts w:ascii="Arial" w:hAnsi="Arial" w:cs="Arial"/>
          <w:color w:val="000000"/>
          <w:sz w:val="22"/>
          <w:szCs w:val="22"/>
        </w:rPr>
        <w:t>A-t-il bien identifié les spécificités de l'école ou vient-il ici « par hasard » ?? Bref, son choix est-il réellement motivé? Ici, il faut montrer sa bonne connaissance des cursus/options/spécialités que propose l'école en 1°, 2° et 3° année, et ne pas hésiter à se projeter dans l'une de ces options pour montrer qu'on sait exactement où on va, qu'on est ambitieux et que le projet est déjà mûrement réfléchi. On peut aussi mentionner quelques atouts de l’école : ses partenariats avec des entreprises, ses programmes internationaux, son cadre de vie et son réseau associatif, etc…</w:t>
      </w:r>
    </w:p>
    <w:p w:rsidR="00D57135" w:rsidRDefault="00D57135" w:rsidP="00D57135">
      <w:pPr>
        <w:shd w:val="clear" w:color="auto" w:fill="FAFAFA"/>
        <w:ind w:left="720"/>
        <w:rPr>
          <w:rFonts w:ascii="Arial" w:hAnsi="Arial" w:cs="Arial"/>
          <w:i/>
          <w:color w:val="000000"/>
        </w:rPr>
      </w:pPr>
    </w:p>
    <w:p w:rsidR="00D57135" w:rsidRPr="0072228C" w:rsidRDefault="00D57135" w:rsidP="00D57135">
      <w:pPr>
        <w:numPr>
          <w:ilvl w:val="0"/>
          <w:numId w:val="1"/>
        </w:numPr>
        <w:shd w:val="clear" w:color="auto" w:fill="FAFAFA"/>
        <w:spacing w:before="100" w:beforeAutospacing="1"/>
        <w:rPr>
          <w:rStyle w:val="lev"/>
          <w:rFonts w:ascii="Arial" w:hAnsi="Arial" w:cs="Arial"/>
          <w:b w:val="0"/>
          <w:bCs w:val="0"/>
          <w:color w:val="000000"/>
        </w:rPr>
      </w:pPr>
      <w:r>
        <w:rPr>
          <w:rStyle w:val="lev"/>
          <w:rFonts w:ascii="Arial" w:hAnsi="Arial" w:cs="Arial"/>
          <w:color w:val="000000"/>
        </w:rPr>
        <w:t>Notre école est-elle le meilleur choix pour le projet professionnel du candidat? </w:t>
      </w:r>
    </w:p>
    <w:p w:rsidR="00D57135" w:rsidRPr="00D81181" w:rsidRDefault="00D57135" w:rsidP="00D57135">
      <w:pPr>
        <w:shd w:val="clear" w:color="auto" w:fill="FAFAFA"/>
        <w:spacing w:before="100" w:beforeAutospacing="1"/>
        <w:ind w:left="720"/>
        <w:jc w:val="both"/>
        <w:rPr>
          <w:rFonts w:ascii="Arial" w:hAnsi="Arial" w:cs="Arial"/>
          <w:color w:val="000000"/>
          <w:sz w:val="22"/>
          <w:szCs w:val="22"/>
        </w:rPr>
      </w:pPr>
      <w:r>
        <w:rPr>
          <w:rStyle w:val="lev"/>
          <w:rFonts w:ascii="Arial" w:hAnsi="Arial" w:cs="Arial"/>
          <w:color w:val="000000"/>
        </w:rPr>
        <w:sym w:font="Wingdings" w:char="F0C4"/>
      </w:r>
      <w:r w:rsidRPr="00D81181">
        <w:rPr>
          <w:rFonts w:ascii="Arial" w:hAnsi="Arial" w:cs="Arial"/>
          <w:color w:val="000000"/>
          <w:sz w:val="22"/>
          <w:szCs w:val="22"/>
        </w:rPr>
        <w:t>Cette question est la suite logique et directe de la précédente: en mentionnant tel parcours, telle spécialisation, on indique au jury que le choix de l'école (celle-là, et pas une autre) correspond à un projet professionnel bien clair, donc on peut sans arrogance mentionner ici le</w:t>
      </w:r>
      <w:r>
        <w:rPr>
          <w:rFonts w:ascii="Arial" w:hAnsi="Arial" w:cs="Arial"/>
          <w:color w:val="000000"/>
          <w:sz w:val="22"/>
          <w:szCs w:val="22"/>
        </w:rPr>
        <w:t xml:space="preserve"> futur métier, le futur secteur, le projet de carrière.</w:t>
      </w:r>
    </w:p>
    <w:p w:rsidR="00D57135" w:rsidRDefault="00D57135" w:rsidP="00D57135">
      <w:pPr>
        <w:pStyle w:val="Paragraphedeliste"/>
        <w:rPr>
          <w:rFonts w:ascii="Arial" w:hAnsi="Arial" w:cs="Arial"/>
          <w:i/>
          <w:color w:val="000000"/>
        </w:rPr>
      </w:pPr>
    </w:p>
    <w:p w:rsidR="00D57135" w:rsidRPr="0072228C" w:rsidRDefault="00D57135" w:rsidP="00D57135">
      <w:pPr>
        <w:numPr>
          <w:ilvl w:val="0"/>
          <w:numId w:val="1"/>
        </w:numPr>
        <w:shd w:val="clear" w:color="auto" w:fill="FAFAFA"/>
        <w:spacing w:before="100" w:beforeAutospacing="1" w:after="100" w:afterAutospacing="1"/>
        <w:rPr>
          <w:rStyle w:val="lev"/>
          <w:rFonts w:ascii="Arial" w:hAnsi="Arial" w:cs="Arial"/>
          <w:b w:val="0"/>
          <w:bCs w:val="0"/>
          <w:color w:val="000000"/>
        </w:rPr>
      </w:pPr>
      <w:r>
        <w:rPr>
          <w:rStyle w:val="lev"/>
          <w:rFonts w:ascii="Arial" w:hAnsi="Arial" w:cs="Arial"/>
          <w:color w:val="000000"/>
        </w:rPr>
        <w:t xml:space="preserve">Le candidat </w:t>
      </w:r>
      <w:proofErr w:type="spellStart"/>
      <w:r>
        <w:rPr>
          <w:rStyle w:val="lev"/>
          <w:rFonts w:ascii="Arial" w:hAnsi="Arial" w:cs="Arial"/>
          <w:color w:val="000000"/>
        </w:rPr>
        <w:t>aura-t-il</w:t>
      </w:r>
      <w:proofErr w:type="spellEnd"/>
      <w:r>
        <w:rPr>
          <w:rStyle w:val="lev"/>
          <w:rFonts w:ascii="Arial" w:hAnsi="Arial" w:cs="Arial"/>
          <w:color w:val="000000"/>
        </w:rPr>
        <w:t xml:space="preserve"> le niveau? A-t-il les moyens de suivre? </w:t>
      </w:r>
    </w:p>
    <w:p w:rsidR="00D57135" w:rsidRPr="00D81181" w:rsidRDefault="00D57135" w:rsidP="00D57135">
      <w:pPr>
        <w:shd w:val="clear" w:color="auto" w:fill="FAFAFA"/>
        <w:spacing w:before="100" w:beforeAutospacing="1"/>
        <w:ind w:left="720"/>
        <w:jc w:val="both"/>
        <w:rPr>
          <w:rFonts w:ascii="Arial" w:hAnsi="Arial" w:cs="Arial"/>
          <w:color w:val="000000"/>
          <w:sz w:val="22"/>
          <w:szCs w:val="22"/>
        </w:rPr>
      </w:pPr>
      <w:r>
        <w:rPr>
          <w:rStyle w:val="lev"/>
          <w:rFonts w:ascii="Arial" w:hAnsi="Arial" w:cs="Arial"/>
          <w:color w:val="000000"/>
        </w:rPr>
        <w:sym w:font="Wingdings" w:char="F0C4"/>
      </w:r>
      <w:r w:rsidRPr="00D81181">
        <w:rPr>
          <w:rFonts w:ascii="Arial" w:hAnsi="Arial" w:cs="Arial"/>
          <w:color w:val="000000"/>
          <w:sz w:val="22"/>
          <w:szCs w:val="22"/>
        </w:rPr>
        <w:t xml:space="preserve">Question cruciale pour être sûr que vous ne prendrez pas la place d'un élève plus méritant, et d'autant plus importante que vous venez de </w:t>
      </w:r>
      <w:r>
        <w:rPr>
          <w:rFonts w:ascii="Arial" w:hAnsi="Arial" w:cs="Arial"/>
          <w:color w:val="000000"/>
          <w:sz w:val="22"/>
          <w:szCs w:val="22"/>
        </w:rPr>
        <w:t>DUT/B</w:t>
      </w:r>
      <w:r w:rsidRPr="00D81181">
        <w:rPr>
          <w:rFonts w:ascii="Arial" w:hAnsi="Arial" w:cs="Arial"/>
          <w:color w:val="000000"/>
          <w:sz w:val="22"/>
          <w:szCs w:val="22"/>
        </w:rPr>
        <w:t xml:space="preserve">UT et non de prépa! </w:t>
      </w:r>
    </w:p>
    <w:p w:rsidR="00D57135" w:rsidRPr="00D81181" w:rsidRDefault="00D57135" w:rsidP="00D57135">
      <w:pPr>
        <w:numPr>
          <w:ilvl w:val="0"/>
          <w:numId w:val="2"/>
        </w:numPr>
        <w:shd w:val="clear" w:color="auto" w:fill="FAFAFA"/>
        <w:spacing w:before="100" w:beforeAutospacing="1"/>
        <w:ind w:left="851" w:firstLine="0"/>
        <w:jc w:val="both"/>
        <w:rPr>
          <w:sz w:val="22"/>
          <w:szCs w:val="22"/>
        </w:rPr>
      </w:pPr>
      <w:r w:rsidRPr="00D81181">
        <w:rPr>
          <w:rFonts w:ascii="Arial" w:hAnsi="Arial" w:cs="Arial"/>
          <w:color w:val="000000"/>
          <w:sz w:val="22"/>
          <w:szCs w:val="22"/>
        </w:rPr>
        <w:t xml:space="preserve">Ici, il faut d'abord montrer que les matières proposées par l'école sont la suite logique de ce que vous voyez déjà en </w:t>
      </w:r>
      <w:r>
        <w:rPr>
          <w:rFonts w:ascii="Arial" w:hAnsi="Arial" w:cs="Arial"/>
          <w:color w:val="000000"/>
          <w:sz w:val="22"/>
          <w:szCs w:val="22"/>
        </w:rPr>
        <w:t>IUT</w:t>
      </w:r>
      <w:r w:rsidRPr="00D81181">
        <w:rPr>
          <w:rFonts w:ascii="Arial" w:hAnsi="Arial" w:cs="Arial"/>
          <w:color w:val="000000"/>
          <w:sz w:val="22"/>
          <w:szCs w:val="22"/>
        </w:rPr>
        <w:t xml:space="preserve"> (donc faites des liens, des passerelles entre le PPN </w:t>
      </w:r>
      <w:r>
        <w:rPr>
          <w:rFonts w:ascii="Arial" w:hAnsi="Arial" w:cs="Arial"/>
          <w:color w:val="000000"/>
          <w:sz w:val="22"/>
          <w:szCs w:val="22"/>
        </w:rPr>
        <w:t>de votre filière</w:t>
      </w:r>
      <w:r w:rsidRPr="00D81181">
        <w:rPr>
          <w:rFonts w:ascii="Arial" w:hAnsi="Arial" w:cs="Arial"/>
          <w:color w:val="000000"/>
          <w:sz w:val="22"/>
          <w:szCs w:val="22"/>
        </w:rPr>
        <w:t xml:space="preserve"> et les matières "cœur de compétence" de l'école). </w:t>
      </w:r>
    </w:p>
    <w:p w:rsidR="00D57135" w:rsidRPr="00D81181" w:rsidRDefault="00D57135" w:rsidP="00D57135">
      <w:pPr>
        <w:numPr>
          <w:ilvl w:val="0"/>
          <w:numId w:val="2"/>
        </w:numPr>
        <w:shd w:val="clear" w:color="auto" w:fill="FAFAFA"/>
        <w:spacing w:before="100" w:beforeAutospacing="1"/>
        <w:ind w:left="851" w:firstLine="0"/>
        <w:jc w:val="both"/>
        <w:rPr>
          <w:sz w:val="22"/>
          <w:szCs w:val="22"/>
        </w:rPr>
      </w:pPr>
      <w:r w:rsidRPr="00D81181">
        <w:rPr>
          <w:rFonts w:ascii="Arial" w:hAnsi="Arial" w:cs="Arial"/>
          <w:color w:val="000000"/>
          <w:sz w:val="22"/>
          <w:szCs w:val="22"/>
        </w:rPr>
        <w:t>Il faut ensuite donner tous les éléments qui vous distinguent et soulignent votre "excellence": parcours sans faute, notes et mentions, classement flatteur dans la promo, maîtrise d'une langue ou de toute autre compétence au-delà de la "normale"... C'est ici qu'on se VEND!</w:t>
      </w:r>
    </w:p>
    <w:p w:rsidR="00D57135" w:rsidRDefault="00D57135" w:rsidP="00D57135">
      <w:pPr>
        <w:numPr>
          <w:ilvl w:val="0"/>
          <w:numId w:val="2"/>
        </w:numPr>
        <w:shd w:val="clear" w:color="auto" w:fill="FAFAFA"/>
        <w:spacing w:before="100" w:beforeAutospacing="1"/>
        <w:ind w:left="851" w:firstLine="0"/>
        <w:jc w:val="both"/>
        <w:rPr>
          <w:sz w:val="22"/>
          <w:szCs w:val="22"/>
        </w:rPr>
      </w:pPr>
      <w:r>
        <w:rPr>
          <w:noProof/>
        </w:rPr>
        <w:drawing>
          <wp:anchor distT="0" distB="0" distL="114300" distR="114300" simplePos="0" relativeHeight="251659264" behindDoc="0" locked="0" layoutInCell="1" allowOverlap="1">
            <wp:simplePos x="0" y="0"/>
            <wp:positionH relativeFrom="column">
              <wp:posOffset>4433570</wp:posOffset>
            </wp:positionH>
            <wp:positionV relativeFrom="paragraph">
              <wp:posOffset>29845</wp:posOffset>
            </wp:positionV>
            <wp:extent cx="1212850" cy="1542415"/>
            <wp:effectExtent l="0" t="0" r="6350" b="635"/>
            <wp:wrapSquare wrapText="bothSides"/>
            <wp:docPr id="1" name="Image 1" descr="MP900422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2251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2850"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181">
        <w:rPr>
          <w:rFonts w:ascii="Arial" w:hAnsi="Arial" w:cs="Arial"/>
          <w:color w:val="000000"/>
          <w:sz w:val="22"/>
          <w:szCs w:val="22"/>
        </w:rPr>
        <w:t>On peut y ajouter enfin ce qui détermine votre capacité à gérer une charge de travail et qui distingue votre personnalité, comme les investissements extra-universitaires (sport de bon niveau, engagement associatif, etc.) qui montrent votre compétitivité, votre organisation, votre motivation, votre curiosité, votre ouverture d'esprit...</w:t>
      </w:r>
    </w:p>
    <w:p w:rsidR="00E00EED" w:rsidRDefault="00E00EED">
      <w:bookmarkStart w:id="0" w:name="_GoBack"/>
      <w:bookmarkEnd w:id="0"/>
    </w:p>
    <w:sectPr w:rsidR="00E00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61D87"/>
    <w:multiLevelType w:val="hybridMultilevel"/>
    <w:tmpl w:val="F9D4C3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5F15600"/>
    <w:multiLevelType w:val="multilevel"/>
    <w:tmpl w:val="335CBA7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F7"/>
    <w:rsid w:val="001C3488"/>
    <w:rsid w:val="002F29F7"/>
    <w:rsid w:val="00496244"/>
    <w:rsid w:val="00866903"/>
    <w:rsid w:val="00A77085"/>
    <w:rsid w:val="00B02A9E"/>
    <w:rsid w:val="00BF4390"/>
    <w:rsid w:val="00D57135"/>
    <w:rsid w:val="00E00EED"/>
    <w:rsid w:val="00FD68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9360F-A16E-46CC-9C8F-9893CB6C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13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7135"/>
    <w:pPr>
      <w:ind w:left="708"/>
    </w:pPr>
  </w:style>
  <w:style w:type="character" w:styleId="lev">
    <w:name w:val="Strong"/>
    <w:uiPriority w:val="22"/>
    <w:qFormat/>
    <w:rsid w:val="00D57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2187</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dc:creator>
  <cp:keywords/>
  <dc:description/>
  <cp:lastModifiedBy>Rémy</cp:lastModifiedBy>
  <cp:revision>2</cp:revision>
  <dcterms:created xsi:type="dcterms:W3CDTF">2026-01-08T12:33:00Z</dcterms:created>
  <dcterms:modified xsi:type="dcterms:W3CDTF">2026-01-08T12:34:00Z</dcterms:modified>
</cp:coreProperties>
</file>