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B4317CA" w14:textId="77777777" w:rsidR="005C2D9F" w:rsidRPr="00D71BA9" w:rsidRDefault="00AE5D7E" w:rsidP="00D71BA9">
      <w:pPr>
        <w:pStyle w:val="Sansinterligne"/>
        <w:pBdr>
          <w:bottom w:val="single" w:sz="6" w:space="1" w:color="auto"/>
        </w:pBdr>
        <w:jc w:val="center"/>
        <w:rPr>
          <w:b/>
          <w:sz w:val="24"/>
          <w:lang w:eastAsia="fr-FR"/>
        </w:rPr>
      </w:pPr>
      <w:r w:rsidRPr="00D71BA9">
        <w:rPr>
          <w:b/>
          <w:sz w:val="24"/>
          <w:lang w:eastAsia="fr-FR"/>
        </w:rPr>
        <w:t xml:space="preserve">FAQ Enseignant sur l’usage de </w:t>
      </w:r>
      <w:proofErr w:type="spellStart"/>
      <w:r w:rsidRPr="00D71BA9">
        <w:rPr>
          <w:b/>
          <w:sz w:val="24"/>
          <w:lang w:eastAsia="fr-FR"/>
        </w:rPr>
        <w:t>Moodle</w:t>
      </w:r>
      <w:proofErr w:type="spellEnd"/>
    </w:p>
    <w:p w14:paraId="57F4A681" w14:textId="77777777" w:rsidR="00D71BA9" w:rsidRDefault="00D71BA9" w:rsidP="00733B1B">
      <w:pPr>
        <w:pStyle w:val="Sansinterligne"/>
        <w:jc w:val="both"/>
        <w:rPr>
          <w:lang w:eastAsia="fr-FR"/>
        </w:rPr>
      </w:pPr>
    </w:p>
    <w:p w14:paraId="5FA48218" w14:textId="77777777" w:rsidR="00205FD6" w:rsidRDefault="00221C11" w:rsidP="00D71BA9">
      <w:pPr>
        <w:pStyle w:val="Sansinterligne"/>
        <w:shd w:val="clear" w:color="auto" w:fill="C6D9F1" w:themeFill="text2" w:themeFillTint="33"/>
        <w:jc w:val="both"/>
        <w:rPr>
          <w:lang w:eastAsia="fr-FR"/>
        </w:rPr>
      </w:pPr>
      <w:r>
        <w:rPr>
          <w:lang w:eastAsia="fr-FR"/>
        </w:rPr>
        <w:t xml:space="preserve">Dans cette FAQ, vous trouverez des réponses à des questions généralement posées par les enseignants à l’usage de la plateforme pédagogique </w:t>
      </w:r>
      <w:proofErr w:type="spellStart"/>
      <w:r>
        <w:rPr>
          <w:lang w:eastAsia="fr-FR"/>
        </w:rPr>
        <w:t>Moodle</w:t>
      </w:r>
      <w:proofErr w:type="spellEnd"/>
      <w:r>
        <w:rPr>
          <w:lang w:eastAsia="fr-FR"/>
        </w:rPr>
        <w:t>.</w:t>
      </w:r>
    </w:p>
    <w:p w14:paraId="451FCDC0" w14:textId="77777777" w:rsidR="00221C11" w:rsidRDefault="00221C11" w:rsidP="00733B1B">
      <w:pPr>
        <w:pStyle w:val="Sansinterligne"/>
        <w:jc w:val="both"/>
        <w:rPr>
          <w:lang w:eastAsia="fr-FR"/>
        </w:rPr>
      </w:pPr>
    </w:p>
    <w:p w14:paraId="70252254" w14:textId="77777777" w:rsidR="0023484E" w:rsidRPr="0023484E" w:rsidRDefault="0023484E" w:rsidP="00733B1B">
      <w:pPr>
        <w:pStyle w:val="Sansinterligne"/>
        <w:jc w:val="both"/>
        <w:rPr>
          <w:b/>
          <w:lang w:eastAsia="fr-FR"/>
        </w:rPr>
      </w:pPr>
      <w:r w:rsidRPr="0023484E">
        <w:rPr>
          <w:b/>
          <w:lang w:eastAsia="fr-FR"/>
        </w:rPr>
        <w:t>Questions générales :</w:t>
      </w:r>
    </w:p>
    <w:p w14:paraId="5BA2D9B7" w14:textId="77777777" w:rsidR="0023484E" w:rsidRDefault="0023484E" w:rsidP="00D71BA9">
      <w:pPr>
        <w:pStyle w:val="Sansinterligne"/>
        <w:numPr>
          <w:ilvl w:val="0"/>
          <w:numId w:val="16"/>
        </w:numPr>
        <w:jc w:val="both"/>
        <w:rPr>
          <w:lang w:eastAsia="fr-FR"/>
        </w:rPr>
      </w:pPr>
      <w:r>
        <w:rPr>
          <w:lang w:eastAsia="fr-FR"/>
        </w:rPr>
        <w:t>Qu’est-ce qu’un cours en ligne</w:t>
      </w:r>
    </w:p>
    <w:p w14:paraId="11871C39" w14:textId="1BC631BA" w:rsidR="0023484E" w:rsidRDefault="0023484E" w:rsidP="00D71BA9">
      <w:pPr>
        <w:pStyle w:val="Sansinterligne"/>
        <w:numPr>
          <w:ilvl w:val="0"/>
          <w:numId w:val="16"/>
        </w:numPr>
        <w:jc w:val="both"/>
        <w:rPr>
          <w:lang w:eastAsia="fr-FR"/>
        </w:rPr>
      </w:pPr>
      <w:r>
        <w:rPr>
          <w:lang w:eastAsia="fr-FR"/>
        </w:rPr>
        <w:t xml:space="preserve">Qu’est la plateforme </w:t>
      </w:r>
      <w:proofErr w:type="spellStart"/>
      <w:r>
        <w:rPr>
          <w:lang w:eastAsia="fr-FR"/>
        </w:rPr>
        <w:t>Moodle</w:t>
      </w:r>
      <w:proofErr w:type="spellEnd"/>
      <w:r>
        <w:rPr>
          <w:lang w:eastAsia="fr-FR"/>
        </w:rPr>
        <w:t>?</w:t>
      </w:r>
    </w:p>
    <w:p w14:paraId="075268EA" w14:textId="77777777" w:rsidR="0023484E" w:rsidRDefault="0023484E" w:rsidP="00D71BA9">
      <w:pPr>
        <w:pStyle w:val="Sansinterligne"/>
        <w:numPr>
          <w:ilvl w:val="0"/>
          <w:numId w:val="16"/>
        </w:numPr>
        <w:jc w:val="both"/>
        <w:rPr>
          <w:lang w:eastAsia="fr-FR"/>
        </w:rPr>
      </w:pPr>
      <w:r>
        <w:rPr>
          <w:lang w:eastAsia="fr-FR"/>
        </w:rPr>
        <w:t xml:space="preserve">Qui peut accéder à la plateforme </w:t>
      </w:r>
      <w:proofErr w:type="spellStart"/>
      <w:r>
        <w:rPr>
          <w:lang w:eastAsia="fr-FR"/>
        </w:rPr>
        <w:t>Moodle</w:t>
      </w:r>
      <w:proofErr w:type="spellEnd"/>
      <w:r>
        <w:rPr>
          <w:lang w:eastAsia="fr-FR"/>
        </w:rPr>
        <w:t> ?</w:t>
      </w:r>
    </w:p>
    <w:p w14:paraId="7F8F80F1" w14:textId="77777777" w:rsidR="0023484E" w:rsidRDefault="0023484E" w:rsidP="00D71BA9">
      <w:pPr>
        <w:pStyle w:val="Sansinterligne"/>
        <w:numPr>
          <w:ilvl w:val="0"/>
          <w:numId w:val="16"/>
        </w:numPr>
        <w:jc w:val="both"/>
        <w:rPr>
          <w:lang w:eastAsia="fr-FR"/>
        </w:rPr>
      </w:pPr>
      <w:r>
        <w:rPr>
          <w:lang w:eastAsia="fr-FR"/>
        </w:rPr>
        <w:t xml:space="preserve">Comment accéder et me connecter à la plateforme </w:t>
      </w:r>
      <w:proofErr w:type="spellStart"/>
      <w:r>
        <w:rPr>
          <w:lang w:eastAsia="fr-FR"/>
        </w:rPr>
        <w:t>Moodle</w:t>
      </w:r>
      <w:proofErr w:type="spellEnd"/>
      <w:r>
        <w:rPr>
          <w:lang w:eastAsia="fr-FR"/>
        </w:rPr>
        <w:t> ?</w:t>
      </w:r>
    </w:p>
    <w:p w14:paraId="3F5296A3" w14:textId="77777777" w:rsidR="0023484E" w:rsidRDefault="0023484E" w:rsidP="00D71BA9">
      <w:pPr>
        <w:pStyle w:val="Sansinterligne"/>
        <w:numPr>
          <w:ilvl w:val="0"/>
          <w:numId w:val="16"/>
        </w:numPr>
        <w:jc w:val="both"/>
        <w:rPr>
          <w:lang w:eastAsia="fr-FR"/>
        </w:rPr>
      </w:pPr>
      <w:r>
        <w:rPr>
          <w:lang w:eastAsia="fr-FR"/>
        </w:rPr>
        <w:t>Je suis vacataire à l’</w:t>
      </w:r>
      <w:r w:rsidR="00855145">
        <w:rPr>
          <w:lang w:eastAsia="fr-FR"/>
        </w:rPr>
        <w:t>UTLN</w:t>
      </w:r>
      <w:r>
        <w:rPr>
          <w:lang w:eastAsia="fr-FR"/>
        </w:rPr>
        <w:t>, comment puis-je avoir un compte pour me connecter ?</w:t>
      </w:r>
    </w:p>
    <w:p w14:paraId="5E69B312" w14:textId="77777777" w:rsidR="0023484E" w:rsidRDefault="0023484E" w:rsidP="00D71BA9">
      <w:pPr>
        <w:pStyle w:val="Sansinterligne"/>
        <w:numPr>
          <w:ilvl w:val="0"/>
          <w:numId w:val="16"/>
        </w:numPr>
        <w:jc w:val="both"/>
        <w:rPr>
          <w:lang w:eastAsia="fr-FR"/>
        </w:rPr>
      </w:pPr>
      <w:r>
        <w:rPr>
          <w:lang w:eastAsia="fr-FR"/>
        </w:rPr>
        <w:t>Je souhaite suivre une formation pour utiliser la plateforme pédagogique, que dois-je faire ?</w:t>
      </w:r>
    </w:p>
    <w:p w14:paraId="18079ACC" w14:textId="77777777" w:rsidR="0023484E" w:rsidRDefault="0023484E" w:rsidP="00D71BA9">
      <w:pPr>
        <w:pStyle w:val="Sansinterligne"/>
        <w:numPr>
          <w:ilvl w:val="0"/>
          <w:numId w:val="16"/>
        </w:numPr>
        <w:jc w:val="both"/>
        <w:rPr>
          <w:lang w:eastAsia="fr-FR"/>
        </w:rPr>
      </w:pPr>
      <w:r>
        <w:rPr>
          <w:lang w:eastAsia="fr-FR"/>
        </w:rPr>
        <w:t xml:space="preserve">Quels sont les droits d’accès sur la plateforme </w:t>
      </w:r>
      <w:proofErr w:type="spellStart"/>
      <w:r>
        <w:rPr>
          <w:lang w:eastAsia="fr-FR"/>
        </w:rPr>
        <w:t>Moodle</w:t>
      </w:r>
      <w:proofErr w:type="spellEnd"/>
      <w:r>
        <w:rPr>
          <w:lang w:eastAsia="fr-FR"/>
        </w:rPr>
        <w:t> ?</w:t>
      </w:r>
    </w:p>
    <w:p w14:paraId="76CA551B" w14:textId="77777777" w:rsidR="0023484E" w:rsidRDefault="0023484E" w:rsidP="00D71BA9">
      <w:pPr>
        <w:pStyle w:val="Sansinterligne"/>
        <w:numPr>
          <w:ilvl w:val="0"/>
          <w:numId w:val="16"/>
        </w:numPr>
        <w:jc w:val="both"/>
        <w:rPr>
          <w:lang w:eastAsia="fr-FR"/>
        </w:rPr>
      </w:pPr>
      <w:r>
        <w:rPr>
          <w:lang w:eastAsia="fr-FR"/>
        </w:rPr>
        <w:t>J’enseigne dans plusieurs composantes différentes, comment cela se passe-t-il ?</w:t>
      </w:r>
    </w:p>
    <w:p w14:paraId="4B2FD436" w14:textId="77777777" w:rsidR="005917B1" w:rsidRDefault="005917B1" w:rsidP="00D71BA9">
      <w:pPr>
        <w:pStyle w:val="Sansinterligne"/>
        <w:numPr>
          <w:ilvl w:val="0"/>
          <w:numId w:val="16"/>
        </w:numPr>
        <w:jc w:val="both"/>
        <w:rPr>
          <w:lang w:eastAsia="fr-FR"/>
        </w:rPr>
      </w:pPr>
      <w:r>
        <w:rPr>
          <w:lang w:eastAsia="fr-FR"/>
        </w:rPr>
        <w:t>Pourquoi est-il important que je transfère mes cours sur la plateforme en ligne plutôt que sur mon site web personnel ?</w:t>
      </w:r>
    </w:p>
    <w:p w14:paraId="04ECE893" w14:textId="77777777" w:rsidR="005917B1" w:rsidRDefault="005917B1" w:rsidP="00D71BA9">
      <w:pPr>
        <w:pStyle w:val="Sansinterligne"/>
        <w:numPr>
          <w:ilvl w:val="0"/>
          <w:numId w:val="16"/>
        </w:numPr>
        <w:jc w:val="both"/>
        <w:rPr>
          <w:lang w:eastAsia="fr-FR"/>
        </w:rPr>
      </w:pPr>
      <w:r>
        <w:rPr>
          <w:lang w:eastAsia="fr-FR"/>
        </w:rPr>
        <w:t>Est-ce que je peux savoir si mes étudiants consultent mon espace sur la plateforme en ligne ?</w:t>
      </w:r>
    </w:p>
    <w:p w14:paraId="0FA2F16C" w14:textId="77777777" w:rsidR="00EE7114" w:rsidRDefault="00EE7114" w:rsidP="00D71BA9">
      <w:pPr>
        <w:pStyle w:val="Sansinterligne"/>
        <w:numPr>
          <w:ilvl w:val="0"/>
          <w:numId w:val="16"/>
        </w:numPr>
        <w:jc w:val="both"/>
        <w:rPr>
          <w:lang w:eastAsia="fr-FR"/>
        </w:rPr>
      </w:pPr>
      <w:r>
        <w:rPr>
          <w:lang w:eastAsia="fr-FR"/>
        </w:rPr>
        <w:t>Je voudrais mettre en place une formation à distance, que dois-je faire ?</w:t>
      </w:r>
    </w:p>
    <w:p w14:paraId="7914818A" w14:textId="77777777" w:rsidR="0023484E" w:rsidRDefault="0023484E" w:rsidP="00733B1B">
      <w:pPr>
        <w:pStyle w:val="Sansinterligne"/>
        <w:jc w:val="both"/>
        <w:rPr>
          <w:lang w:eastAsia="fr-FR"/>
        </w:rPr>
      </w:pPr>
    </w:p>
    <w:p w14:paraId="22BA8C03" w14:textId="77777777" w:rsidR="0023484E" w:rsidRPr="0023484E" w:rsidRDefault="0023484E" w:rsidP="00733B1B">
      <w:pPr>
        <w:pStyle w:val="Sansinterligne"/>
        <w:jc w:val="both"/>
        <w:rPr>
          <w:b/>
          <w:lang w:eastAsia="fr-FR"/>
        </w:rPr>
      </w:pPr>
      <w:r w:rsidRPr="0023484E">
        <w:rPr>
          <w:b/>
          <w:lang w:eastAsia="fr-FR"/>
        </w:rPr>
        <w:t>Questions sur la création du cours :</w:t>
      </w:r>
    </w:p>
    <w:p w14:paraId="699A12BF" w14:textId="77777777" w:rsidR="0023484E" w:rsidRDefault="0023484E" w:rsidP="00D71BA9">
      <w:pPr>
        <w:pStyle w:val="Sansinterligne"/>
        <w:numPr>
          <w:ilvl w:val="0"/>
          <w:numId w:val="15"/>
        </w:numPr>
        <w:jc w:val="both"/>
        <w:rPr>
          <w:lang w:eastAsia="fr-FR"/>
        </w:rPr>
      </w:pPr>
      <w:r>
        <w:rPr>
          <w:lang w:eastAsia="fr-FR"/>
        </w:rPr>
        <w:t>Je suis enseignant, je veux disposer d’un espace sur la plateforme pour mettre mes cours en ligne, comment dois-je faire ?</w:t>
      </w:r>
    </w:p>
    <w:p w14:paraId="56CE2A6A" w14:textId="77777777" w:rsidR="0023484E" w:rsidRDefault="0023484E" w:rsidP="00D71BA9">
      <w:pPr>
        <w:pStyle w:val="Sansinterligne"/>
        <w:numPr>
          <w:ilvl w:val="0"/>
          <w:numId w:val="15"/>
        </w:numPr>
        <w:jc w:val="both"/>
        <w:rPr>
          <w:lang w:eastAsia="fr-FR"/>
        </w:rPr>
      </w:pPr>
      <w:r>
        <w:rPr>
          <w:lang w:eastAsia="fr-FR"/>
        </w:rPr>
        <w:t xml:space="preserve">Il y a plusieurs formats possibles lorsque je créé mon cours, lequel choisir ? </w:t>
      </w:r>
    </w:p>
    <w:p w14:paraId="3E3DF61B" w14:textId="77777777" w:rsidR="0093644E" w:rsidRDefault="0023484E" w:rsidP="00D71BA9">
      <w:pPr>
        <w:pStyle w:val="Sansinterligne"/>
        <w:numPr>
          <w:ilvl w:val="0"/>
          <w:numId w:val="15"/>
        </w:numPr>
        <w:jc w:val="both"/>
        <w:rPr>
          <w:lang w:eastAsia="fr-FR"/>
        </w:rPr>
      </w:pPr>
      <w:r>
        <w:rPr>
          <w:lang w:eastAsia="fr-FR"/>
        </w:rPr>
        <w:t>Que sont les sections dans un cours ?</w:t>
      </w:r>
    </w:p>
    <w:p w14:paraId="6A173C3A" w14:textId="77777777" w:rsidR="000C1B1D" w:rsidRDefault="000C1B1D" w:rsidP="00D71BA9">
      <w:pPr>
        <w:pStyle w:val="Sansinterligne"/>
        <w:numPr>
          <w:ilvl w:val="0"/>
          <w:numId w:val="15"/>
        </w:numPr>
        <w:jc w:val="both"/>
        <w:rPr>
          <w:lang w:eastAsia="fr-FR"/>
        </w:rPr>
      </w:pPr>
      <w:r>
        <w:rPr>
          <w:lang w:eastAsia="fr-FR"/>
        </w:rPr>
        <w:t>Je souhaite modifier le nombre de sections thématiques dans mon cours, comment faire ?</w:t>
      </w:r>
    </w:p>
    <w:p w14:paraId="186E75C8" w14:textId="77777777" w:rsidR="0023484E" w:rsidRDefault="0023484E" w:rsidP="00D71BA9">
      <w:pPr>
        <w:pStyle w:val="Sansinterligne"/>
        <w:numPr>
          <w:ilvl w:val="0"/>
          <w:numId w:val="15"/>
        </w:numPr>
        <w:jc w:val="both"/>
        <w:rPr>
          <w:lang w:eastAsia="fr-FR"/>
        </w:rPr>
      </w:pPr>
      <w:r>
        <w:rPr>
          <w:lang w:eastAsia="fr-FR"/>
        </w:rPr>
        <w:t>Que sont les activités dans un cours ?</w:t>
      </w:r>
    </w:p>
    <w:p w14:paraId="60A94508" w14:textId="77777777" w:rsidR="0023484E" w:rsidRDefault="0023484E" w:rsidP="00D71BA9">
      <w:pPr>
        <w:pStyle w:val="Sansinterligne"/>
        <w:numPr>
          <w:ilvl w:val="0"/>
          <w:numId w:val="15"/>
        </w:numPr>
        <w:jc w:val="both"/>
        <w:rPr>
          <w:lang w:eastAsia="fr-FR"/>
        </w:rPr>
      </w:pPr>
      <w:r>
        <w:rPr>
          <w:lang w:eastAsia="fr-FR"/>
        </w:rPr>
        <w:t>Que sont les ressources dans un cours ?</w:t>
      </w:r>
    </w:p>
    <w:p w14:paraId="58CA39C4" w14:textId="77777777" w:rsidR="0023484E" w:rsidRDefault="0023484E" w:rsidP="00D71BA9">
      <w:pPr>
        <w:pStyle w:val="Sansinterligne"/>
        <w:numPr>
          <w:ilvl w:val="0"/>
          <w:numId w:val="15"/>
        </w:numPr>
        <w:jc w:val="both"/>
        <w:rPr>
          <w:lang w:eastAsia="fr-FR"/>
        </w:rPr>
      </w:pPr>
      <w:r>
        <w:rPr>
          <w:lang w:eastAsia="fr-FR"/>
        </w:rPr>
        <w:t>Que sont les blocs fonctionnels dans un cours ?</w:t>
      </w:r>
    </w:p>
    <w:p w14:paraId="611709B0" w14:textId="77777777" w:rsidR="0093644E" w:rsidRDefault="0093644E" w:rsidP="00D71BA9">
      <w:pPr>
        <w:pStyle w:val="Sansinterligne"/>
        <w:numPr>
          <w:ilvl w:val="0"/>
          <w:numId w:val="15"/>
        </w:numPr>
        <w:jc w:val="both"/>
        <w:rPr>
          <w:lang w:eastAsia="fr-FR"/>
        </w:rPr>
      </w:pPr>
      <w:r>
        <w:rPr>
          <w:lang w:eastAsia="fr-FR"/>
        </w:rPr>
        <w:t>Qu’est-ce que le gestionnaire de fichiers et quel intérêt a-t-il ?</w:t>
      </w:r>
    </w:p>
    <w:p w14:paraId="4BDB9DF2" w14:textId="77777777" w:rsidR="00EE7114" w:rsidRDefault="000C1B1D" w:rsidP="00D71BA9">
      <w:pPr>
        <w:pStyle w:val="Sansinterligne"/>
        <w:numPr>
          <w:ilvl w:val="0"/>
          <w:numId w:val="15"/>
        </w:numPr>
        <w:jc w:val="both"/>
        <w:rPr>
          <w:lang w:eastAsia="fr-FR"/>
        </w:rPr>
      </w:pPr>
      <w:r>
        <w:rPr>
          <w:lang w:eastAsia="fr-FR"/>
        </w:rPr>
        <w:t>Que deviennent mes cours à la fin de l’année universitaire ?</w:t>
      </w:r>
    </w:p>
    <w:p w14:paraId="4347342A" w14:textId="77777777" w:rsidR="0093644E" w:rsidRDefault="0093644E" w:rsidP="00733B1B">
      <w:pPr>
        <w:pStyle w:val="Sansinterligne"/>
        <w:jc w:val="both"/>
        <w:rPr>
          <w:lang w:eastAsia="fr-FR"/>
        </w:rPr>
      </w:pPr>
    </w:p>
    <w:p w14:paraId="1DA914A3" w14:textId="77777777" w:rsidR="0093644E" w:rsidRPr="000C1B1D" w:rsidRDefault="0093644E" w:rsidP="00733B1B">
      <w:pPr>
        <w:pStyle w:val="Sansinterligne"/>
        <w:jc w:val="both"/>
        <w:rPr>
          <w:b/>
          <w:lang w:eastAsia="fr-FR"/>
        </w:rPr>
      </w:pPr>
      <w:r w:rsidRPr="000C1B1D">
        <w:rPr>
          <w:b/>
          <w:lang w:eastAsia="fr-FR"/>
        </w:rPr>
        <w:t>Questions sur les inscriptions au cours et les accès :</w:t>
      </w:r>
    </w:p>
    <w:p w14:paraId="7A8981D6" w14:textId="77777777" w:rsidR="0093644E" w:rsidRDefault="0093644E" w:rsidP="00D71BA9">
      <w:pPr>
        <w:pStyle w:val="Sansinterligne"/>
        <w:numPr>
          <w:ilvl w:val="0"/>
          <w:numId w:val="14"/>
        </w:numPr>
        <w:jc w:val="both"/>
        <w:rPr>
          <w:lang w:eastAsia="fr-FR"/>
        </w:rPr>
      </w:pPr>
      <w:r>
        <w:rPr>
          <w:lang w:eastAsia="fr-FR"/>
        </w:rPr>
        <w:t>Est-ce que je peux préparer mon cours à l’avance sans qu’il soit accessible ?</w:t>
      </w:r>
    </w:p>
    <w:p w14:paraId="0846D9AB" w14:textId="77777777" w:rsidR="0093644E" w:rsidRDefault="0093644E" w:rsidP="00D71BA9">
      <w:pPr>
        <w:pStyle w:val="Sansinterligne"/>
        <w:numPr>
          <w:ilvl w:val="0"/>
          <w:numId w:val="14"/>
        </w:numPr>
        <w:jc w:val="both"/>
        <w:rPr>
          <w:lang w:eastAsia="fr-FR"/>
        </w:rPr>
      </w:pPr>
      <w:r>
        <w:rPr>
          <w:lang w:eastAsia="fr-FR"/>
        </w:rPr>
        <w:t>Comment inscrire les étudiants à mon cours ?</w:t>
      </w:r>
    </w:p>
    <w:p w14:paraId="21193064" w14:textId="77777777" w:rsidR="0093644E" w:rsidRDefault="0093644E" w:rsidP="00D71BA9">
      <w:pPr>
        <w:pStyle w:val="Sansinterligne"/>
        <w:numPr>
          <w:ilvl w:val="0"/>
          <w:numId w:val="14"/>
        </w:numPr>
        <w:jc w:val="both"/>
        <w:rPr>
          <w:lang w:eastAsia="fr-FR"/>
        </w:rPr>
      </w:pPr>
      <w:r>
        <w:rPr>
          <w:lang w:eastAsia="fr-FR"/>
        </w:rPr>
        <w:t>J’ai préparé des ressources et des activités dans mon cours en ligne. Comment m’assurer que ce que voient les étudiants correspond bien à ce que je souhaite ?</w:t>
      </w:r>
    </w:p>
    <w:p w14:paraId="5E6239CD" w14:textId="77777777" w:rsidR="0093644E" w:rsidRDefault="0093644E" w:rsidP="00D71BA9">
      <w:pPr>
        <w:pStyle w:val="Sansinterligne"/>
        <w:numPr>
          <w:ilvl w:val="0"/>
          <w:numId w:val="14"/>
        </w:numPr>
        <w:jc w:val="both"/>
        <w:rPr>
          <w:lang w:eastAsia="fr-FR"/>
        </w:rPr>
      </w:pPr>
      <w:r>
        <w:rPr>
          <w:lang w:eastAsia="fr-FR"/>
        </w:rPr>
        <w:t>Je souhaite gérer des groupes d’étudiants au sein de mon cours, comment dois je faire ?</w:t>
      </w:r>
    </w:p>
    <w:p w14:paraId="795066A1" w14:textId="77777777" w:rsidR="000C1B1D" w:rsidRDefault="000C1B1D" w:rsidP="00D71BA9">
      <w:pPr>
        <w:pStyle w:val="Sansinterligne"/>
        <w:numPr>
          <w:ilvl w:val="0"/>
          <w:numId w:val="14"/>
        </w:numPr>
        <w:jc w:val="both"/>
        <w:rPr>
          <w:lang w:eastAsia="fr-FR"/>
        </w:rPr>
      </w:pPr>
      <w:r>
        <w:rPr>
          <w:lang w:eastAsia="fr-FR"/>
        </w:rPr>
        <w:t>Nous sommes plusieurs enseignants à intervenir dans ce cours, comment faire pour donner des droits d’enseignants à mes collègues sur mon cours ?</w:t>
      </w:r>
    </w:p>
    <w:p w14:paraId="1C7E23AE" w14:textId="77777777" w:rsidR="00997A0C" w:rsidRDefault="00997A0C" w:rsidP="00D71BA9">
      <w:pPr>
        <w:pStyle w:val="Sansinterligne"/>
        <w:numPr>
          <w:ilvl w:val="0"/>
          <w:numId w:val="14"/>
        </w:numPr>
        <w:jc w:val="both"/>
        <w:rPr>
          <w:lang w:eastAsia="fr-FR"/>
        </w:rPr>
      </w:pPr>
      <w:r>
        <w:rPr>
          <w:lang w:eastAsia="fr-FR"/>
        </w:rPr>
        <w:t xml:space="preserve">Les étudiants inscrits n’arrivent pas à écrire ou répondre dans un forum </w:t>
      </w:r>
      <w:r w:rsidR="00EE7114">
        <w:rPr>
          <w:lang w:eastAsia="fr-FR"/>
        </w:rPr>
        <w:t>de cours</w:t>
      </w:r>
      <w:r>
        <w:rPr>
          <w:lang w:eastAsia="fr-FR"/>
        </w:rPr>
        <w:t>, que se passe-t-il ?</w:t>
      </w:r>
    </w:p>
    <w:p w14:paraId="2E2B80FC" w14:textId="77777777" w:rsidR="00EE7114" w:rsidRDefault="00EE7114" w:rsidP="00D71BA9">
      <w:pPr>
        <w:pStyle w:val="Sansinterligne"/>
        <w:numPr>
          <w:ilvl w:val="0"/>
          <w:numId w:val="14"/>
        </w:numPr>
        <w:jc w:val="both"/>
        <w:rPr>
          <w:lang w:eastAsia="fr-FR"/>
        </w:rPr>
      </w:pPr>
      <w:r>
        <w:rPr>
          <w:lang w:eastAsia="fr-FR"/>
        </w:rPr>
        <w:t>J’ai préparé un devoir en ligne à l’avance : comment faire pour que les étudiants ne le voient pas avant la date butoir ?</w:t>
      </w:r>
    </w:p>
    <w:p w14:paraId="560014EB" w14:textId="77777777" w:rsidR="0093644E" w:rsidRDefault="0093644E" w:rsidP="00733B1B">
      <w:pPr>
        <w:pStyle w:val="Sansinterligne"/>
        <w:jc w:val="both"/>
        <w:rPr>
          <w:lang w:eastAsia="fr-FR"/>
        </w:rPr>
      </w:pPr>
    </w:p>
    <w:p w14:paraId="5C2F5F40" w14:textId="77777777" w:rsidR="0093644E" w:rsidRPr="000C1B1D" w:rsidRDefault="0093644E" w:rsidP="00733B1B">
      <w:pPr>
        <w:pStyle w:val="Sansinterligne"/>
        <w:jc w:val="both"/>
        <w:rPr>
          <w:b/>
          <w:lang w:eastAsia="fr-FR"/>
        </w:rPr>
      </w:pPr>
      <w:r w:rsidRPr="000C1B1D">
        <w:rPr>
          <w:b/>
          <w:lang w:eastAsia="fr-FR"/>
        </w:rPr>
        <w:t>Questions sur les sauvegardes, restauration, suppression de mes cours :</w:t>
      </w:r>
    </w:p>
    <w:p w14:paraId="2065F8F6" w14:textId="77777777" w:rsidR="0093644E" w:rsidRDefault="0093644E" w:rsidP="00D71BA9">
      <w:pPr>
        <w:pStyle w:val="Sansinterligne"/>
        <w:numPr>
          <w:ilvl w:val="0"/>
          <w:numId w:val="13"/>
        </w:numPr>
        <w:jc w:val="both"/>
        <w:rPr>
          <w:lang w:eastAsia="fr-FR"/>
        </w:rPr>
      </w:pPr>
      <w:r>
        <w:rPr>
          <w:lang w:eastAsia="fr-FR"/>
        </w:rPr>
        <w:t>Je souhaite supprimer mon cours, comment dois-je faire ?</w:t>
      </w:r>
    </w:p>
    <w:p w14:paraId="030CBFA0" w14:textId="77777777" w:rsidR="0093644E" w:rsidRDefault="0093644E" w:rsidP="00D71BA9">
      <w:pPr>
        <w:pStyle w:val="Sansinterligne"/>
        <w:numPr>
          <w:ilvl w:val="0"/>
          <w:numId w:val="13"/>
        </w:numPr>
        <w:jc w:val="both"/>
        <w:rPr>
          <w:lang w:eastAsia="fr-FR"/>
        </w:rPr>
      </w:pPr>
      <w:r>
        <w:rPr>
          <w:lang w:eastAsia="fr-FR"/>
        </w:rPr>
        <w:t>Je souhaite sauvegarder mon cours, comment dois-je faire ?</w:t>
      </w:r>
    </w:p>
    <w:p w14:paraId="1B2010D4" w14:textId="77777777" w:rsidR="0093644E" w:rsidRDefault="0093644E" w:rsidP="00D71BA9">
      <w:pPr>
        <w:pStyle w:val="Sansinterligne"/>
        <w:numPr>
          <w:ilvl w:val="0"/>
          <w:numId w:val="13"/>
        </w:numPr>
        <w:jc w:val="both"/>
        <w:rPr>
          <w:lang w:eastAsia="fr-FR"/>
        </w:rPr>
      </w:pPr>
      <w:r>
        <w:rPr>
          <w:lang w:eastAsia="fr-FR"/>
        </w:rPr>
        <w:t>Je souhaite restaurer un ancien cours, comment cela se passe-t-il ?</w:t>
      </w:r>
    </w:p>
    <w:p w14:paraId="3832553B" w14:textId="77777777" w:rsidR="0093644E" w:rsidRDefault="0093644E" w:rsidP="00D71BA9">
      <w:pPr>
        <w:pStyle w:val="Sansinterligne"/>
        <w:numPr>
          <w:ilvl w:val="0"/>
          <w:numId w:val="13"/>
        </w:numPr>
        <w:jc w:val="both"/>
        <w:rPr>
          <w:lang w:eastAsia="fr-FR"/>
        </w:rPr>
      </w:pPr>
      <w:r>
        <w:rPr>
          <w:lang w:eastAsia="fr-FR"/>
        </w:rPr>
        <w:t>Je souhaite réinitialiser mon cours pour l’utiliser avec d’autres étudiants, est-ce possible ?</w:t>
      </w:r>
    </w:p>
    <w:p w14:paraId="7DFC9C76" w14:textId="77777777" w:rsidR="0093644E" w:rsidRDefault="0093644E" w:rsidP="00733B1B">
      <w:pPr>
        <w:pStyle w:val="Sansinterligne"/>
        <w:jc w:val="both"/>
        <w:rPr>
          <w:lang w:eastAsia="fr-FR"/>
        </w:rPr>
      </w:pPr>
    </w:p>
    <w:p w14:paraId="5F0B4783" w14:textId="77777777" w:rsidR="00EE7114" w:rsidRDefault="00EE7114" w:rsidP="00733B1B">
      <w:pPr>
        <w:jc w:val="both"/>
        <w:rPr>
          <w:lang w:eastAsia="fr-FR"/>
        </w:rPr>
      </w:pPr>
      <w:r>
        <w:rPr>
          <w:lang w:eastAsia="fr-FR"/>
        </w:rPr>
        <w:br w:type="page"/>
      </w:r>
    </w:p>
    <w:p w14:paraId="4EC3551D" w14:textId="77777777" w:rsidR="00EE7114" w:rsidRPr="007D3206" w:rsidRDefault="00EE7114" w:rsidP="00733B1B">
      <w:pPr>
        <w:pStyle w:val="Sansinterligne"/>
        <w:jc w:val="both"/>
        <w:rPr>
          <w:b/>
          <w:sz w:val="24"/>
          <w:lang w:eastAsia="fr-FR"/>
        </w:rPr>
      </w:pPr>
      <w:r w:rsidRPr="007D3206">
        <w:rPr>
          <w:b/>
          <w:sz w:val="24"/>
          <w:lang w:eastAsia="fr-FR"/>
        </w:rPr>
        <w:lastRenderedPageBreak/>
        <w:t>Questions générales :</w:t>
      </w:r>
    </w:p>
    <w:p w14:paraId="36A52249" w14:textId="77777777" w:rsidR="005B6F62" w:rsidRDefault="005B6F62" w:rsidP="00733B1B">
      <w:pPr>
        <w:pStyle w:val="Sansinterligne"/>
        <w:jc w:val="both"/>
        <w:rPr>
          <w:lang w:eastAsia="fr-FR"/>
        </w:rPr>
      </w:pPr>
    </w:p>
    <w:p w14:paraId="782121CF" w14:textId="77777777" w:rsidR="00EE7114" w:rsidRPr="00621D46" w:rsidRDefault="00EE7114" w:rsidP="00733B1B">
      <w:pPr>
        <w:pStyle w:val="Sansinterligne"/>
        <w:jc w:val="both"/>
        <w:rPr>
          <w:u w:val="single"/>
          <w:lang w:eastAsia="fr-FR"/>
        </w:rPr>
      </w:pPr>
      <w:r w:rsidRPr="00621D46">
        <w:rPr>
          <w:u w:val="single"/>
          <w:lang w:eastAsia="fr-FR"/>
        </w:rPr>
        <w:t>Qu’est-ce qu’un cours en ligne ?</w:t>
      </w:r>
    </w:p>
    <w:p w14:paraId="2A1AF37E" w14:textId="77777777" w:rsidR="00843AAC" w:rsidRDefault="00843AAC" w:rsidP="00733B1B">
      <w:pPr>
        <w:pStyle w:val="Sansinterligne"/>
        <w:jc w:val="both"/>
        <w:rPr>
          <w:lang w:eastAsia="fr-FR"/>
        </w:rPr>
      </w:pPr>
      <w:r w:rsidRPr="00843AAC">
        <w:rPr>
          <w:lang w:eastAsia="fr-FR"/>
        </w:rPr>
        <w:t xml:space="preserve">Il s'agit d'un </w:t>
      </w:r>
      <w:r w:rsidR="005B6F62">
        <w:rPr>
          <w:lang w:eastAsia="fr-FR"/>
        </w:rPr>
        <w:t>espace pédagogique sur la plate</w:t>
      </w:r>
      <w:r w:rsidRPr="00843AAC">
        <w:rPr>
          <w:lang w:eastAsia="fr-FR"/>
        </w:rPr>
        <w:t xml:space="preserve">forme pédagogique correspondant la plupart du temps à l'un de vos cours (UE ou </w:t>
      </w:r>
      <w:r>
        <w:rPr>
          <w:lang w:eastAsia="fr-FR"/>
        </w:rPr>
        <w:t>ECUE</w:t>
      </w:r>
      <w:r w:rsidRPr="00843AAC">
        <w:rPr>
          <w:lang w:eastAsia="fr-FR"/>
        </w:rPr>
        <w:t xml:space="preserve">). Cet espace vous est réservé. Vous pouvez y déposer des ressources pédagogiques numériques à destination de vos étudiants : support de cours ou plan détaillé, bibliographie, webographie, annales d'examen, exercices d'application corrigés, sujet de TP / TD. </w:t>
      </w:r>
    </w:p>
    <w:p w14:paraId="66FBF4D3" w14:textId="77777777" w:rsidR="00EE7114" w:rsidRDefault="00843AAC" w:rsidP="00733B1B">
      <w:pPr>
        <w:pStyle w:val="Sansinterligne"/>
        <w:jc w:val="both"/>
        <w:rPr>
          <w:lang w:eastAsia="fr-FR"/>
        </w:rPr>
      </w:pPr>
      <w:r w:rsidRPr="00843AAC">
        <w:rPr>
          <w:lang w:eastAsia="fr-FR"/>
        </w:rPr>
        <w:t>Vous pouvez également y ouvrir des activités pédagogiques interactives : forums, tests en ligne, wikis, espaces de remise de devoir, travail collaboratif entre étudiants...</w:t>
      </w:r>
    </w:p>
    <w:p w14:paraId="6AEC2A80" w14:textId="77777777" w:rsidR="00843AAC" w:rsidRDefault="00843AAC" w:rsidP="00733B1B">
      <w:pPr>
        <w:pStyle w:val="Sansinterligne"/>
        <w:jc w:val="both"/>
        <w:rPr>
          <w:lang w:eastAsia="fr-FR"/>
        </w:rPr>
      </w:pPr>
    </w:p>
    <w:p w14:paraId="01276744" w14:textId="31F6B509" w:rsidR="00EE7114" w:rsidRPr="00621D46" w:rsidRDefault="00EE7114" w:rsidP="00733B1B">
      <w:pPr>
        <w:pStyle w:val="Sansinterligne"/>
        <w:jc w:val="both"/>
        <w:rPr>
          <w:u w:val="single"/>
          <w:lang w:eastAsia="fr-FR"/>
        </w:rPr>
      </w:pPr>
      <w:r w:rsidRPr="00621D46">
        <w:rPr>
          <w:u w:val="single"/>
          <w:lang w:eastAsia="fr-FR"/>
        </w:rPr>
        <w:t xml:space="preserve">Qu’est la plateforme </w:t>
      </w:r>
      <w:proofErr w:type="spellStart"/>
      <w:r w:rsidRPr="00621D46">
        <w:rPr>
          <w:u w:val="single"/>
          <w:lang w:eastAsia="fr-FR"/>
        </w:rPr>
        <w:t>Moodle</w:t>
      </w:r>
      <w:proofErr w:type="spellEnd"/>
      <w:r w:rsidR="00866489">
        <w:rPr>
          <w:u w:val="single"/>
          <w:lang w:eastAsia="fr-FR"/>
        </w:rPr>
        <w:t xml:space="preserve"> </w:t>
      </w:r>
      <w:bookmarkStart w:id="0" w:name="_GoBack"/>
      <w:bookmarkEnd w:id="0"/>
      <w:r w:rsidRPr="00621D46">
        <w:rPr>
          <w:u w:val="single"/>
          <w:lang w:eastAsia="fr-FR"/>
        </w:rPr>
        <w:t>?</w:t>
      </w:r>
    </w:p>
    <w:p w14:paraId="5FB14B6E" w14:textId="77777777" w:rsidR="00621D46" w:rsidRDefault="00621D46" w:rsidP="00733B1B">
      <w:pPr>
        <w:pStyle w:val="Sansinterligne"/>
        <w:jc w:val="both"/>
      </w:pPr>
      <w:proofErr w:type="spellStart"/>
      <w:r>
        <w:t>Moodle</w:t>
      </w:r>
      <w:proofErr w:type="spellEnd"/>
      <w:r>
        <w:t xml:space="preserve"> est la plateforme pédagogique de l’</w:t>
      </w:r>
      <w:r w:rsidR="00855145">
        <w:t>UTLN</w:t>
      </w:r>
      <w:r>
        <w:t xml:space="preserve">, permettant d’accompagner les enseignants et les étudiants tout au long des études, que ce soit en enseignement présentiel ou à distance. </w:t>
      </w:r>
    </w:p>
    <w:p w14:paraId="2FA7AFDA" w14:textId="77777777" w:rsidR="00621D46" w:rsidRDefault="00621D46" w:rsidP="00733B1B">
      <w:pPr>
        <w:pStyle w:val="Sansinterligne"/>
        <w:jc w:val="both"/>
      </w:pPr>
      <w:r>
        <w:t>Cette plateforme permet d’assurer la gestion des ressources pédagogiques et d’y associer des activités d’apprentissage interactives et des possibilités d’évaluation des étudiants.</w:t>
      </w:r>
    </w:p>
    <w:p w14:paraId="4F120AEC" w14:textId="77777777" w:rsidR="00621D46" w:rsidRDefault="00621D46" w:rsidP="00733B1B">
      <w:pPr>
        <w:pStyle w:val="Sansinterligne"/>
        <w:jc w:val="both"/>
      </w:pPr>
    </w:p>
    <w:p w14:paraId="0239D994" w14:textId="77777777" w:rsidR="00621D46" w:rsidRDefault="00621D46" w:rsidP="00733B1B">
      <w:pPr>
        <w:pStyle w:val="Sansinterligne"/>
        <w:jc w:val="both"/>
      </w:pPr>
      <w:r>
        <w:t>Parmi les activités à votre disposition, vous allez pouvoir utiliser des :</w:t>
      </w:r>
    </w:p>
    <w:p w14:paraId="005CAE14" w14:textId="77777777" w:rsidR="00621D46" w:rsidRDefault="00621D46" w:rsidP="00733B1B">
      <w:pPr>
        <w:pStyle w:val="Sansinterligne"/>
        <w:numPr>
          <w:ilvl w:val="0"/>
          <w:numId w:val="2"/>
        </w:numPr>
        <w:jc w:val="both"/>
      </w:pPr>
      <w:r w:rsidRPr="00042D4C">
        <w:rPr>
          <w:i/>
        </w:rPr>
        <w:t>outils pédagogiques</w:t>
      </w:r>
      <w:r>
        <w:t xml:space="preserve"> : gestionnaire de ressources, éditeur en ligne, blogs, flux </w:t>
      </w:r>
      <w:proofErr w:type="spellStart"/>
      <w:r>
        <w:t>rss</w:t>
      </w:r>
      <w:proofErr w:type="spellEnd"/>
      <w:r>
        <w:t>, leçons, …</w:t>
      </w:r>
    </w:p>
    <w:p w14:paraId="7E8EE84A" w14:textId="77777777" w:rsidR="00621D46" w:rsidRDefault="00621D46" w:rsidP="00733B1B">
      <w:pPr>
        <w:pStyle w:val="Sansinterligne"/>
        <w:numPr>
          <w:ilvl w:val="0"/>
          <w:numId w:val="2"/>
        </w:numPr>
        <w:jc w:val="both"/>
      </w:pPr>
      <w:r w:rsidRPr="00042D4C">
        <w:rPr>
          <w:i/>
        </w:rPr>
        <w:t xml:space="preserve">outils de communication synchrones ou </w:t>
      </w:r>
      <w:r>
        <w:rPr>
          <w:i/>
        </w:rPr>
        <w:t xml:space="preserve">non </w:t>
      </w:r>
      <w:r>
        <w:t>: forums de discussion, chat, sondages…</w:t>
      </w:r>
    </w:p>
    <w:p w14:paraId="4B726A78" w14:textId="77777777" w:rsidR="00621D46" w:rsidRDefault="00621D46" w:rsidP="00733B1B">
      <w:pPr>
        <w:pStyle w:val="Sansinterligne"/>
        <w:numPr>
          <w:ilvl w:val="0"/>
          <w:numId w:val="2"/>
        </w:numPr>
        <w:jc w:val="both"/>
      </w:pPr>
      <w:r w:rsidRPr="00042D4C">
        <w:rPr>
          <w:i/>
        </w:rPr>
        <w:t>outils collaboratifs de travail</w:t>
      </w:r>
      <w:r>
        <w:t xml:space="preserve"> : </w:t>
      </w:r>
      <w:proofErr w:type="gramStart"/>
      <w:r>
        <w:t>groupes</w:t>
      </w:r>
      <w:proofErr w:type="gramEnd"/>
      <w:r>
        <w:t>, wiki, atelier, journal, glossaire, base de données…</w:t>
      </w:r>
    </w:p>
    <w:p w14:paraId="7F6B5688" w14:textId="77777777" w:rsidR="00621D46" w:rsidRDefault="00621D46" w:rsidP="00733B1B">
      <w:pPr>
        <w:pStyle w:val="Sansinterligne"/>
        <w:numPr>
          <w:ilvl w:val="0"/>
          <w:numId w:val="2"/>
        </w:numPr>
        <w:jc w:val="both"/>
      </w:pPr>
      <w:r w:rsidRPr="00042D4C">
        <w:rPr>
          <w:i/>
        </w:rPr>
        <w:t>outils d’évaluation</w:t>
      </w:r>
      <w:r>
        <w:t> : dépôt de devoirs, tests en ligne avec mutualisation de questions…</w:t>
      </w:r>
    </w:p>
    <w:p w14:paraId="53E3908C" w14:textId="77777777" w:rsidR="00621D46" w:rsidRDefault="00621D46" w:rsidP="00733B1B">
      <w:pPr>
        <w:pStyle w:val="Sansinterligne"/>
        <w:jc w:val="both"/>
      </w:pPr>
    </w:p>
    <w:p w14:paraId="5C2D2F7D" w14:textId="77777777" w:rsidR="00621D46" w:rsidRDefault="00621D46" w:rsidP="00733B1B">
      <w:pPr>
        <w:pStyle w:val="Sansinterligne"/>
        <w:jc w:val="both"/>
      </w:pPr>
      <w:r>
        <w:t xml:space="preserve">La plateforme </w:t>
      </w:r>
      <w:proofErr w:type="spellStart"/>
      <w:r>
        <w:t>Moodle</w:t>
      </w:r>
      <w:proofErr w:type="spellEnd"/>
      <w:r>
        <w:t xml:space="preserve"> est personnalisable, à travers l’usage de blocs fonctionnels, vous laissant ainsi disposer votre espace tel que vous souhaitez enseigner.</w:t>
      </w:r>
    </w:p>
    <w:p w14:paraId="4C83A613" w14:textId="77777777" w:rsidR="00621D46" w:rsidRDefault="00621D46" w:rsidP="00733B1B">
      <w:pPr>
        <w:pStyle w:val="Sansinterligne"/>
        <w:jc w:val="both"/>
      </w:pPr>
    </w:p>
    <w:p w14:paraId="718714AB" w14:textId="77777777" w:rsidR="00621D46" w:rsidRDefault="00621D46" w:rsidP="00733B1B">
      <w:pPr>
        <w:pStyle w:val="Sansinterligne"/>
        <w:jc w:val="both"/>
      </w:pPr>
      <w:r>
        <w:t>Modulable, la plateforme pédagogique de l’</w:t>
      </w:r>
      <w:r w:rsidR="00855145">
        <w:t>UTLN</w:t>
      </w:r>
      <w:r>
        <w:t xml:space="preserve"> s’articule donc autour du parcours pédagogique de l’étudiant, soit en présentant les cours sous forme thématique ou hebdomadaire selon votre choix.</w:t>
      </w:r>
    </w:p>
    <w:p w14:paraId="6630E84B" w14:textId="77777777" w:rsidR="00621D46" w:rsidRDefault="00621D46" w:rsidP="00733B1B">
      <w:pPr>
        <w:pStyle w:val="Sansinterligne"/>
        <w:jc w:val="both"/>
        <w:rPr>
          <w:lang w:eastAsia="fr-FR"/>
        </w:rPr>
      </w:pPr>
    </w:p>
    <w:p w14:paraId="7D4C6EF7" w14:textId="77777777" w:rsidR="00EE7114" w:rsidRPr="00621D46" w:rsidRDefault="00EE7114" w:rsidP="00733B1B">
      <w:pPr>
        <w:pStyle w:val="Sansinterligne"/>
        <w:jc w:val="both"/>
        <w:rPr>
          <w:u w:val="single"/>
          <w:lang w:eastAsia="fr-FR"/>
        </w:rPr>
      </w:pPr>
      <w:r w:rsidRPr="00621D46">
        <w:rPr>
          <w:u w:val="single"/>
          <w:lang w:eastAsia="fr-FR"/>
        </w:rPr>
        <w:t xml:space="preserve">Qui peut accéder à la plateforme </w:t>
      </w:r>
      <w:proofErr w:type="spellStart"/>
      <w:r w:rsidRPr="00621D46">
        <w:rPr>
          <w:u w:val="single"/>
          <w:lang w:eastAsia="fr-FR"/>
        </w:rPr>
        <w:t>Moodle</w:t>
      </w:r>
      <w:proofErr w:type="spellEnd"/>
      <w:r w:rsidRPr="00621D46">
        <w:rPr>
          <w:u w:val="single"/>
          <w:lang w:eastAsia="fr-FR"/>
        </w:rPr>
        <w:t> ?</w:t>
      </w:r>
    </w:p>
    <w:p w14:paraId="784A053E" w14:textId="77777777" w:rsidR="00046E5C" w:rsidRDefault="00046E5C" w:rsidP="00733B1B">
      <w:pPr>
        <w:pStyle w:val="Sansinterligne"/>
        <w:jc w:val="both"/>
      </w:pPr>
      <w:r>
        <w:t>La plateforme pédagogique de l’</w:t>
      </w:r>
      <w:r w:rsidR="00855145">
        <w:t>UTLN</w:t>
      </w:r>
      <w:r>
        <w:t xml:space="preserve"> est ouverte à toute personne appartenant à la communauté universitaire (étudiants, enseignants, chercheurs, administratifs) et l’accès se fait par identification avec votre login et mot de passe habituel.</w:t>
      </w:r>
    </w:p>
    <w:p w14:paraId="4AB8241E" w14:textId="77777777" w:rsidR="00046E5C" w:rsidRDefault="00046E5C" w:rsidP="00733B1B">
      <w:pPr>
        <w:pStyle w:val="Sansinterligne"/>
        <w:jc w:val="both"/>
      </w:pPr>
      <w:r>
        <w:t>Les enseignants vacataires ou temporaires à l’</w:t>
      </w:r>
      <w:r w:rsidR="00855145">
        <w:t>UTLN</w:t>
      </w:r>
      <w:r>
        <w:t xml:space="preserve"> doivent demander l’ouverture d’un compte sur le système d’information de l’Université pour pouvoir disposer d’un accès à la plateforme </w:t>
      </w:r>
      <w:proofErr w:type="spellStart"/>
      <w:r>
        <w:t>Moodle</w:t>
      </w:r>
      <w:proofErr w:type="spellEnd"/>
      <w:r>
        <w:t xml:space="preserve">. </w:t>
      </w:r>
    </w:p>
    <w:p w14:paraId="154E71D6" w14:textId="77777777" w:rsidR="00046E5C" w:rsidRDefault="00046E5C" w:rsidP="00733B1B">
      <w:pPr>
        <w:pStyle w:val="Sansinterligne"/>
        <w:jc w:val="both"/>
      </w:pPr>
    </w:p>
    <w:p w14:paraId="7D71D789" w14:textId="77777777" w:rsidR="00046E5C" w:rsidRDefault="00046E5C" w:rsidP="00733B1B">
      <w:pPr>
        <w:pStyle w:val="Sansinterligne"/>
        <w:jc w:val="both"/>
      </w:pPr>
      <w:r>
        <w:t xml:space="preserve">Seuls les membres du personnel (enseignant ou autres) de l’Université du Sud Toulon Var peuvent créer des cours dans </w:t>
      </w:r>
      <w:proofErr w:type="spellStart"/>
      <w:r>
        <w:t>Moodle</w:t>
      </w:r>
      <w:proofErr w:type="spellEnd"/>
      <w:r>
        <w:t xml:space="preserve">. Pour cela, vous devez remplir un formulaire en ligne accessible dans le bloc « Demande d’ouverture de cours » de la page d’accueil de la plateforme. </w:t>
      </w:r>
    </w:p>
    <w:p w14:paraId="136696D6" w14:textId="77777777" w:rsidR="00046E5C" w:rsidRDefault="00046E5C" w:rsidP="00733B1B">
      <w:pPr>
        <w:pStyle w:val="Sansinterligne"/>
        <w:jc w:val="both"/>
      </w:pPr>
      <w:r>
        <w:t xml:space="preserve">Vous obtiendrez par </w:t>
      </w:r>
      <w:r w:rsidR="00855145">
        <w:t>email</w:t>
      </w:r>
      <w:r>
        <w:t xml:space="preserve"> les informations et accès nécessaires pour gérer votre espace de cours.</w:t>
      </w:r>
    </w:p>
    <w:p w14:paraId="61B55127" w14:textId="77777777" w:rsidR="00046E5C" w:rsidRDefault="00046E5C" w:rsidP="00733B1B">
      <w:pPr>
        <w:pStyle w:val="Sansinterligne"/>
        <w:jc w:val="both"/>
      </w:pPr>
    </w:p>
    <w:p w14:paraId="03F734F7" w14:textId="77777777" w:rsidR="00046E5C" w:rsidRDefault="00046E5C" w:rsidP="00733B1B">
      <w:pPr>
        <w:pStyle w:val="Sansinterligne"/>
        <w:jc w:val="both"/>
      </w:pPr>
      <w:r>
        <w:t xml:space="preserve">Certains espaces de la plateforme sont accessibles à tous, en mode invité. </w:t>
      </w:r>
    </w:p>
    <w:p w14:paraId="3DB79B82" w14:textId="77777777" w:rsidR="00621D46" w:rsidRDefault="00621D46" w:rsidP="00733B1B">
      <w:pPr>
        <w:pStyle w:val="Sansinterligne"/>
        <w:jc w:val="both"/>
        <w:rPr>
          <w:lang w:eastAsia="fr-FR"/>
        </w:rPr>
      </w:pPr>
    </w:p>
    <w:p w14:paraId="47D59169" w14:textId="77777777" w:rsidR="00EE7114" w:rsidRPr="00046E5C" w:rsidRDefault="00EE7114" w:rsidP="00733B1B">
      <w:pPr>
        <w:pStyle w:val="Sansinterligne"/>
        <w:jc w:val="both"/>
        <w:rPr>
          <w:u w:val="single"/>
          <w:lang w:eastAsia="fr-FR"/>
        </w:rPr>
      </w:pPr>
      <w:r w:rsidRPr="00046E5C">
        <w:rPr>
          <w:u w:val="single"/>
          <w:lang w:eastAsia="fr-FR"/>
        </w:rPr>
        <w:t xml:space="preserve">Comment accéder et me connecter à la plateforme </w:t>
      </w:r>
      <w:proofErr w:type="spellStart"/>
      <w:r w:rsidRPr="00046E5C">
        <w:rPr>
          <w:u w:val="single"/>
          <w:lang w:eastAsia="fr-FR"/>
        </w:rPr>
        <w:t>Moodle</w:t>
      </w:r>
      <w:proofErr w:type="spellEnd"/>
      <w:r w:rsidRPr="00046E5C">
        <w:rPr>
          <w:u w:val="single"/>
          <w:lang w:eastAsia="fr-FR"/>
        </w:rPr>
        <w:t> ?</w:t>
      </w:r>
    </w:p>
    <w:p w14:paraId="6738320C" w14:textId="77777777" w:rsidR="00046E5C" w:rsidRDefault="00046E5C" w:rsidP="00733B1B">
      <w:pPr>
        <w:pStyle w:val="Sansinterligne"/>
        <w:jc w:val="both"/>
        <w:rPr>
          <w:lang w:eastAsia="fr-FR"/>
        </w:rPr>
      </w:pPr>
      <w:r>
        <w:rPr>
          <w:lang w:eastAsia="fr-FR"/>
        </w:rPr>
        <w:t>En Accès direct : http://moodle.univ-tln.fr</w:t>
      </w:r>
    </w:p>
    <w:p w14:paraId="71E4EC72" w14:textId="77777777" w:rsidR="00046E5C" w:rsidRDefault="00046E5C" w:rsidP="00733B1B">
      <w:pPr>
        <w:pStyle w:val="Sansinterligne"/>
        <w:jc w:val="both"/>
        <w:rPr>
          <w:lang w:eastAsia="fr-FR"/>
        </w:rPr>
      </w:pPr>
      <w:r>
        <w:rPr>
          <w:lang w:eastAsia="fr-FR"/>
        </w:rPr>
        <w:t xml:space="preserve">A partir de l’ENT </w:t>
      </w:r>
      <w:proofErr w:type="gramStart"/>
      <w:r>
        <w:rPr>
          <w:lang w:eastAsia="fr-FR"/>
        </w:rPr>
        <w:t>:  ENT</w:t>
      </w:r>
      <w:proofErr w:type="gramEnd"/>
      <w:r>
        <w:rPr>
          <w:lang w:eastAsia="fr-FR"/>
        </w:rPr>
        <w:t xml:space="preserve"> &gt; Pédagogie &gt; </w:t>
      </w:r>
      <w:proofErr w:type="spellStart"/>
      <w:r>
        <w:rPr>
          <w:lang w:eastAsia="fr-FR"/>
        </w:rPr>
        <w:t>Moodle</w:t>
      </w:r>
      <w:proofErr w:type="spellEnd"/>
    </w:p>
    <w:p w14:paraId="764FB571" w14:textId="77777777" w:rsidR="00046E5C" w:rsidRDefault="00046E5C" w:rsidP="00733B1B">
      <w:pPr>
        <w:pStyle w:val="Sansinterligne"/>
        <w:jc w:val="both"/>
        <w:rPr>
          <w:lang w:eastAsia="fr-FR"/>
        </w:rPr>
      </w:pPr>
      <w:r>
        <w:rPr>
          <w:lang w:eastAsia="fr-FR"/>
        </w:rPr>
        <w:t>A partir du site institutionnel de l’</w:t>
      </w:r>
      <w:r w:rsidR="00855145">
        <w:rPr>
          <w:lang w:eastAsia="fr-FR"/>
        </w:rPr>
        <w:t>UTLN</w:t>
      </w:r>
      <w:r>
        <w:rPr>
          <w:lang w:eastAsia="fr-FR"/>
        </w:rPr>
        <w:t> : http://www.univ-tln.fr</w:t>
      </w:r>
    </w:p>
    <w:p w14:paraId="6AF09CC5" w14:textId="77777777" w:rsidR="00046E5C" w:rsidRDefault="00046E5C" w:rsidP="00733B1B">
      <w:pPr>
        <w:pStyle w:val="Sansinterligne"/>
        <w:jc w:val="both"/>
        <w:rPr>
          <w:lang w:eastAsia="fr-FR"/>
        </w:rPr>
      </w:pPr>
    </w:p>
    <w:p w14:paraId="2BBB20FD" w14:textId="77777777" w:rsidR="00EE7114" w:rsidRPr="00046E5C" w:rsidRDefault="00EE7114" w:rsidP="00733B1B">
      <w:pPr>
        <w:pStyle w:val="Sansinterligne"/>
        <w:jc w:val="both"/>
        <w:rPr>
          <w:u w:val="single"/>
          <w:lang w:eastAsia="fr-FR"/>
        </w:rPr>
      </w:pPr>
      <w:r w:rsidRPr="00046E5C">
        <w:rPr>
          <w:u w:val="single"/>
          <w:lang w:eastAsia="fr-FR"/>
        </w:rPr>
        <w:t>Je suis vacataire à l’</w:t>
      </w:r>
      <w:r w:rsidR="00855145">
        <w:rPr>
          <w:u w:val="single"/>
          <w:lang w:eastAsia="fr-FR"/>
        </w:rPr>
        <w:t>UTLN</w:t>
      </w:r>
      <w:r w:rsidRPr="00046E5C">
        <w:rPr>
          <w:u w:val="single"/>
          <w:lang w:eastAsia="fr-FR"/>
        </w:rPr>
        <w:t>, comment puis-je avoir un compte pour me connecter ?</w:t>
      </w:r>
    </w:p>
    <w:p w14:paraId="44ED4148" w14:textId="77777777" w:rsidR="00046E5C" w:rsidRDefault="00046E5C" w:rsidP="00733B1B">
      <w:pPr>
        <w:pStyle w:val="Sansinterligne"/>
        <w:jc w:val="both"/>
        <w:rPr>
          <w:lang w:eastAsia="fr-FR"/>
        </w:rPr>
      </w:pPr>
      <w:r>
        <w:rPr>
          <w:lang w:eastAsia="fr-FR"/>
        </w:rPr>
        <w:t>Vous devez faire une demande de création d’un compte sur le système d’information auprès du responsable administratif de votre composante. Dès que ce compte est actif, vous êtes automatiquement intégré dans l’annuaire de l’</w:t>
      </w:r>
      <w:r w:rsidR="00855145">
        <w:rPr>
          <w:lang w:eastAsia="fr-FR"/>
        </w:rPr>
        <w:t>UTLN</w:t>
      </w:r>
      <w:r>
        <w:rPr>
          <w:lang w:eastAsia="fr-FR"/>
        </w:rPr>
        <w:t xml:space="preserve"> et pouvez avoir un compte sur la plateforme </w:t>
      </w:r>
      <w:proofErr w:type="spellStart"/>
      <w:r>
        <w:rPr>
          <w:lang w:eastAsia="fr-FR"/>
        </w:rPr>
        <w:t>Moodle</w:t>
      </w:r>
      <w:proofErr w:type="spellEnd"/>
      <w:r>
        <w:rPr>
          <w:lang w:eastAsia="fr-FR"/>
        </w:rPr>
        <w:t>. Il ne vous reste ensuite qu’à remplir le formulaire de demande de cours accessible ici.</w:t>
      </w:r>
    </w:p>
    <w:p w14:paraId="5CEE49E9" w14:textId="77777777" w:rsidR="00046E5C" w:rsidRDefault="00046E5C" w:rsidP="00733B1B">
      <w:pPr>
        <w:pStyle w:val="Sansinterligne"/>
        <w:jc w:val="both"/>
        <w:rPr>
          <w:lang w:eastAsia="fr-FR"/>
        </w:rPr>
      </w:pPr>
    </w:p>
    <w:p w14:paraId="3C9658EB" w14:textId="77777777" w:rsidR="00EE7114" w:rsidRPr="00046E5C" w:rsidRDefault="00EE7114" w:rsidP="00733B1B">
      <w:pPr>
        <w:pStyle w:val="Sansinterligne"/>
        <w:jc w:val="both"/>
        <w:rPr>
          <w:u w:val="single"/>
          <w:lang w:eastAsia="fr-FR"/>
        </w:rPr>
      </w:pPr>
      <w:r w:rsidRPr="00046E5C">
        <w:rPr>
          <w:u w:val="single"/>
          <w:lang w:eastAsia="fr-FR"/>
        </w:rPr>
        <w:t>Je souhaite suivre une formation pour utiliser la plateforme pédagogique, que dois-je faire ?</w:t>
      </w:r>
    </w:p>
    <w:p w14:paraId="6EDE1113" w14:textId="77777777" w:rsidR="00046E5C" w:rsidRDefault="00046E5C" w:rsidP="00733B1B">
      <w:pPr>
        <w:pStyle w:val="Sansinterligne"/>
        <w:jc w:val="both"/>
        <w:rPr>
          <w:lang w:eastAsia="fr-FR"/>
        </w:rPr>
      </w:pPr>
      <w:r>
        <w:rPr>
          <w:lang w:eastAsia="fr-FR"/>
        </w:rPr>
        <w:t xml:space="preserve">Le </w:t>
      </w:r>
      <w:r w:rsidR="00855145">
        <w:rPr>
          <w:lang w:eastAsia="fr-FR"/>
        </w:rPr>
        <w:t>Pôle Usages numériques</w:t>
      </w:r>
      <w:r>
        <w:rPr>
          <w:lang w:eastAsia="fr-FR"/>
        </w:rPr>
        <w:t xml:space="preserve"> met en place régulièrement des sessions de formation au sein de l’Université sur le campus de La Garde. Ces formations peuvent être de niveaux différents (débutants, intermédiaire, confirmé) et adaptés à une formation ou une composante. Des formations peuvent se faire sur demande, soit individuellement, soit avec une équipe pédagogique.</w:t>
      </w:r>
    </w:p>
    <w:p w14:paraId="584200B5" w14:textId="77777777" w:rsidR="00046E5C" w:rsidRDefault="00046E5C" w:rsidP="00733B1B">
      <w:pPr>
        <w:pStyle w:val="Sansinterligne"/>
        <w:jc w:val="both"/>
        <w:rPr>
          <w:lang w:eastAsia="fr-FR"/>
        </w:rPr>
      </w:pPr>
    </w:p>
    <w:p w14:paraId="772214DD" w14:textId="77777777" w:rsidR="00EE7114" w:rsidRPr="00046E5C" w:rsidRDefault="00EE7114" w:rsidP="00733B1B">
      <w:pPr>
        <w:pStyle w:val="Sansinterligne"/>
        <w:jc w:val="both"/>
        <w:rPr>
          <w:u w:val="single"/>
          <w:lang w:eastAsia="fr-FR"/>
        </w:rPr>
      </w:pPr>
      <w:r w:rsidRPr="00046E5C">
        <w:rPr>
          <w:u w:val="single"/>
          <w:lang w:eastAsia="fr-FR"/>
        </w:rPr>
        <w:t xml:space="preserve">Quels sont les droits d’accès sur la plateforme </w:t>
      </w:r>
      <w:proofErr w:type="spellStart"/>
      <w:r w:rsidRPr="00046E5C">
        <w:rPr>
          <w:u w:val="single"/>
          <w:lang w:eastAsia="fr-FR"/>
        </w:rPr>
        <w:t>Moodle</w:t>
      </w:r>
      <w:proofErr w:type="spellEnd"/>
      <w:r w:rsidRPr="00046E5C">
        <w:rPr>
          <w:u w:val="single"/>
          <w:lang w:eastAsia="fr-FR"/>
        </w:rPr>
        <w:t> ?</w:t>
      </w:r>
    </w:p>
    <w:p w14:paraId="71875ED0" w14:textId="77777777" w:rsidR="002252EC" w:rsidRDefault="002252EC" w:rsidP="00733B1B">
      <w:pPr>
        <w:pStyle w:val="Sansinterligne"/>
        <w:jc w:val="both"/>
      </w:pPr>
      <w:r w:rsidRPr="005413BC">
        <w:t xml:space="preserve">Selon </w:t>
      </w:r>
      <w:r>
        <w:t>les profils, les usagers ont plus ou moins de droits d’accès et de gestion sur la plateforme pédagogique.</w:t>
      </w:r>
    </w:p>
    <w:p w14:paraId="714D4D91" w14:textId="77777777" w:rsidR="002252EC" w:rsidRDefault="002252EC" w:rsidP="00733B1B">
      <w:pPr>
        <w:pStyle w:val="Sansinterligne"/>
        <w:jc w:val="both"/>
      </w:pPr>
    </w:p>
    <w:p w14:paraId="3DA5A531" w14:textId="77777777" w:rsidR="002252EC" w:rsidRPr="00B75FDB" w:rsidRDefault="002252EC" w:rsidP="00733B1B">
      <w:pPr>
        <w:pStyle w:val="Sansinterligne"/>
        <w:numPr>
          <w:ilvl w:val="0"/>
          <w:numId w:val="3"/>
        </w:numPr>
        <w:jc w:val="both"/>
        <w:rPr>
          <w:b/>
        </w:rPr>
      </w:pPr>
      <w:r w:rsidRPr="00B75FDB">
        <w:rPr>
          <w:b/>
        </w:rPr>
        <w:t>L’administrateur :</w:t>
      </w:r>
    </w:p>
    <w:p w14:paraId="16BF29D6" w14:textId="77777777" w:rsidR="002252EC" w:rsidRDefault="002252EC" w:rsidP="00733B1B">
      <w:pPr>
        <w:pStyle w:val="Sansinterligne"/>
        <w:jc w:val="both"/>
      </w:pPr>
      <w:r>
        <w:t>Les administrateurs contrôlent les accès à la plateforme pour tous les usagers,  la création des espaces et les ouvertures de cours.</w:t>
      </w:r>
    </w:p>
    <w:p w14:paraId="3EB4B2D6" w14:textId="77777777" w:rsidR="002252EC" w:rsidRDefault="002252EC" w:rsidP="00733B1B">
      <w:pPr>
        <w:pStyle w:val="Sansinterligne"/>
        <w:jc w:val="both"/>
      </w:pPr>
      <w:r>
        <w:t xml:space="preserve">Pour contacter l’administrateur de la plateforme </w:t>
      </w:r>
      <w:proofErr w:type="spellStart"/>
      <w:r>
        <w:t>Moodle</w:t>
      </w:r>
      <w:proofErr w:type="spellEnd"/>
      <w:r>
        <w:t xml:space="preserve"> de l’</w:t>
      </w:r>
      <w:r w:rsidR="00855145">
        <w:t>UTLN</w:t>
      </w:r>
      <w:r>
        <w:t xml:space="preserve">, écrivez un </w:t>
      </w:r>
      <w:r w:rsidR="00855145">
        <w:t>email</w:t>
      </w:r>
      <w:r>
        <w:t xml:space="preserve"> au </w:t>
      </w:r>
      <w:r w:rsidR="00855145">
        <w:t>Pôle Usages numériques</w:t>
      </w:r>
      <w:r>
        <w:t xml:space="preserve"> : </w:t>
      </w:r>
      <w:hyperlink r:id="rId8" w:history="1">
        <w:r w:rsidR="00855145" w:rsidRPr="00E561F1">
          <w:rPr>
            <w:rStyle w:val="Lienhypertexte"/>
          </w:rPr>
          <w:t>dsiun-tice@univ-tln.fr</w:t>
        </w:r>
      </w:hyperlink>
      <w:r w:rsidR="00855145">
        <w:t xml:space="preserve"> </w:t>
      </w:r>
    </w:p>
    <w:p w14:paraId="353D8925" w14:textId="77777777" w:rsidR="002252EC" w:rsidRDefault="002252EC" w:rsidP="00733B1B">
      <w:pPr>
        <w:pStyle w:val="Sansinterligne"/>
        <w:jc w:val="both"/>
      </w:pPr>
    </w:p>
    <w:p w14:paraId="14C31C46" w14:textId="77777777" w:rsidR="002252EC" w:rsidRPr="00B75FDB" w:rsidRDefault="002252EC" w:rsidP="00733B1B">
      <w:pPr>
        <w:pStyle w:val="Sansinterligne"/>
        <w:numPr>
          <w:ilvl w:val="0"/>
          <w:numId w:val="3"/>
        </w:numPr>
        <w:jc w:val="both"/>
        <w:rPr>
          <w:b/>
        </w:rPr>
      </w:pPr>
      <w:r w:rsidRPr="00B75FDB">
        <w:rPr>
          <w:b/>
        </w:rPr>
        <w:t>Le gestionnaire de cours :</w:t>
      </w:r>
    </w:p>
    <w:p w14:paraId="1C205604" w14:textId="77777777" w:rsidR="002252EC" w:rsidRDefault="002252EC" w:rsidP="00733B1B">
      <w:pPr>
        <w:pStyle w:val="Sansinterligne"/>
        <w:jc w:val="both"/>
      </w:pPr>
      <w:r>
        <w:t xml:space="preserve">Le gestionnaire de cours est le « créateur » du cours et dispose des droits de l’enseignant. </w:t>
      </w:r>
    </w:p>
    <w:p w14:paraId="1F908DDA" w14:textId="77777777" w:rsidR="002252EC" w:rsidRDefault="002252EC" w:rsidP="00733B1B">
      <w:pPr>
        <w:pStyle w:val="Sansinterligne"/>
        <w:jc w:val="both"/>
      </w:pPr>
      <w:r>
        <w:t>Il initie, maintient, gère, supervise le cours. Il est le premier à en fixer les paramètres et réglages (modifiables ultérieurement par les enseignants du cours).</w:t>
      </w:r>
      <w:r w:rsidRPr="00C73C20">
        <w:t xml:space="preserve"> </w:t>
      </w:r>
      <w:r>
        <w:t>Il gère les suppressions de cours et peut également enseigner dans le cours.</w:t>
      </w:r>
    </w:p>
    <w:p w14:paraId="079EB918" w14:textId="77777777" w:rsidR="002252EC" w:rsidRDefault="002252EC" w:rsidP="00733B1B">
      <w:pPr>
        <w:pStyle w:val="Sansinterligne"/>
        <w:jc w:val="both"/>
      </w:pPr>
      <w:r>
        <w:t xml:space="preserve">Le gestionnaire de cours est souvent l’administrateur mais peut être un référent pédagogique </w:t>
      </w:r>
      <w:proofErr w:type="spellStart"/>
      <w:r>
        <w:t>Moodle</w:t>
      </w:r>
      <w:proofErr w:type="spellEnd"/>
      <w:r>
        <w:t xml:space="preserve"> au sein de votre composante. </w:t>
      </w:r>
    </w:p>
    <w:p w14:paraId="6F2F7979" w14:textId="77777777" w:rsidR="002252EC" w:rsidRDefault="002252EC" w:rsidP="00733B1B">
      <w:pPr>
        <w:pStyle w:val="Sansinterligne"/>
        <w:jc w:val="both"/>
      </w:pPr>
    </w:p>
    <w:p w14:paraId="0B541A29" w14:textId="77777777" w:rsidR="002252EC" w:rsidRPr="00B75FDB" w:rsidRDefault="002252EC" w:rsidP="00733B1B">
      <w:pPr>
        <w:pStyle w:val="Sansinterligne"/>
        <w:numPr>
          <w:ilvl w:val="0"/>
          <w:numId w:val="3"/>
        </w:numPr>
        <w:jc w:val="both"/>
        <w:rPr>
          <w:b/>
        </w:rPr>
      </w:pPr>
      <w:r w:rsidRPr="00B75FDB">
        <w:rPr>
          <w:b/>
        </w:rPr>
        <w:t>L’enseignant :</w:t>
      </w:r>
    </w:p>
    <w:p w14:paraId="347C4C78" w14:textId="77777777" w:rsidR="002252EC" w:rsidRDefault="002252EC" w:rsidP="00733B1B">
      <w:pPr>
        <w:pStyle w:val="Sansinterligne"/>
        <w:jc w:val="both"/>
      </w:pPr>
      <w:r>
        <w:t>L’enseignant a le contrôle d'un cours spécifique (paramétrage, réglage, édition) et des activités des étudiants qui y sont inscrits. Il accède au « mode édition » : il peut ajouter de nouvelles ressources et de nouvelles activités d’apprentissage au cours et opérer des changements de mise en page.</w:t>
      </w:r>
    </w:p>
    <w:p w14:paraId="1F8E6C91" w14:textId="77777777" w:rsidR="002252EC" w:rsidRDefault="002252EC" w:rsidP="00733B1B">
      <w:pPr>
        <w:pStyle w:val="Sansinterligne"/>
        <w:jc w:val="both"/>
      </w:pPr>
      <w:r>
        <w:t>Il accède, tout comme le gestionnaire de cours, à l’ensemble du bloc administration. Il peut notamment :</w:t>
      </w:r>
    </w:p>
    <w:p w14:paraId="35E7A967" w14:textId="77777777" w:rsidR="002252EC" w:rsidRPr="00C73C20" w:rsidRDefault="002252EC" w:rsidP="00733B1B">
      <w:pPr>
        <w:pStyle w:val="Sansinterligne"/>
        <w:numPr>
          <w:ilvl w:val="0"/>
          <w:numId w:val="4"/>
        </w:numPr>
        <w:jc w:val="both"/>
      </w:pPr>
      <w:r w:rsidRPr="00C73C20">
        <w:rPr>
          <w:rFonts w:ascii="Calibri" w:hAnsi="Calibri" w:cs="Calibri"/>
        </w:rPr>
        <w:t>inscrire des enseignants, tut</w:t>
      </w:r>
      <w:r w:rsidRPr="00C73C20">
        <w:t>eurs, étudiants et invités au cours, attribuer et modifier les rôles à sa convenance.</w:t>
      </w:r>
    </w:p>
    <w:p w14:paraId="135AAD23" w14:textId="77777777" w:rsidR="002252EC" w:rsidRDefault="002252EC" w:rsidP="00733B1B">
      <w:pPr>
        <w:pStyle w:val="Sansinterligne"/>
        <w:numPr>
          <w:ilvl w:val="0"/>
          <w:numId w:val="4"/>
        </w:numPr>
        <w:jc w:val="both"/>
      </w:pPr>
      <w:r w:rsidRPr="00C73C20">
        <w:rPr>
          <w:rFonts w:ascii="Calibri" w:hAnsi="Calibri" w:cs="Calibri"/>
        </w:rPr>
        <w:t>désinscrire manuellement des personnes du cours (les étudiants sont automatiquement désinscrits du cours après une cert</w:t>
      </w:r>
      <w:r w:rsidRPr="00C73C20">
        <w:t>aine période d'inactivité fixée par l'administrateur).</w:t>
      </w:r>
    </w:p>
    <w:p w14:paraId="18B0CD97" w14:textId="77777777" w:rsidR="002252EC" w:rsidRDefault="002252EC" w:rsidP="00733B1B">
      <w:pPr>
        <w:pStyle w:val="Sansinterligne"/>
        <w:jc w:val="both"/>
      </w:pPr>
    </w:p>
    <w:p w14:paraId="51CBE455" w14:textId="77777777" w:rsidR="002252EC" w:rsidRPr="00B75FDB" w:rsidRDefault="002252EC" w:rsidP="00733B1B">
      <w:pPr>
        <w:pStyle w:val="Sansinterligne"/>
        <w:numPr>
          <w:ilvl w:val="0"/>
          <w:numId w:val="3"/>
        </w:numPr>
        <w:jc w:val="both"/>
        <w:rPr>
          <w:b/>
        </w:rPr>
      </w:pPr>
      <w:r w:rsidRPr="00B75FDB">
        <w:rPr>
          <w:b/>
        </w:rPr>
        <w:t>Le tuteur (enseignant non éditeur) :</w:t>
      </w:r>
    </w:p>
    <w:p w14:paraId="16037FDA" w14:textId="77777777" w:rsidR="002252EC" w:rsidRDefault="002252EC" w:rsidP="00733B1B">
      <w:pPr>
        <w:pStyle w:val="Sansinterligne"/>
        <w:jc w:val="both"/>
      </w:pPr>
      <w:r>
        <w:t xml:space="preserve">C’est un enseignant dont les droits ont été </w:t>
      </w:r>
      <w:proofErr w:type="gramStart"/>
      <w:r>
        <w:t>limités</w:t>
      </w:r>
      <w:proofErr w:type="gramEnd"/>
      <w:r>
        <w:t xml:space="preserve">. </w:t>
      </w:r>
      <w:r>
        <w:rPr>
          <w:rFonts w:ascii="Calibri" w:hAnsi="Calibri" w:cs="Calibri"/>
        </w:rPr>
        <w:t>Il ne dispose pas des droits d’écriture mais peut participer aux forums. Il ne peut donc pas ajouter de ressources, ni d’activités d’apprentissage au cours. Il n’accède, dans le bloc ad</w:t>
      </w:r>
      <w:r>
        <w:t xml:space="preserve">ministration, qu’aux fonctionnalités suivantes : la notation, la consultation des rapports d’activités et l’importation de cours. </w:t>
      </w:r>
      <w:r>
        <w:rPr>
          <w:rFonts w:ascii="Calibri" w:hAnsi="Calibri" w:cs="Calibri"/>
        </w:rPr>
        <w:t>Il peut voir et évaluer les activités (devoirs, tests, forums, etc.) des étudiants.</w:t>
      </w:r>
    </w:p>
    <w:p w14:paraId="1F4C820C" w14:textId="77777777" w:rsidR="002252EC" w:rsidRDefault="002252EC" w:rsidP="00733B1B">
      <w:pPr>
        <w:pStyle w:val="Sansinterligne"/>
        <w:jc w:val="both"/>
      </w:pPr>
    </w:p>
    <w:p w14:paraId="5525D482" w14:textId="77777777" w:rsidR="002252EC" w:rsidRPr="00B75FDB" w:rsidRDefault="002252EC" w:rsidP="00733B1B">
      <w:pPr>
        <w:pStyle w:val="Sansinterligne"/>
        <w:numPr>
          <w:ilvl w:val="0"/>
          <w:numId w:val="3"/>
        </w:numPr>
        <w:jc w:val="both"/>
        <w:rPr>
          <w:b/>
        </w:rPr>
      </w:pPr>
      <w:r w:rsidRPr="00B75FDB">
        <w:rPr>
          <w:b/>
        </w:rPr>
        <w:t>L’étudiant :</w:t>
      </w:r>
    </w:p>
    <w:p w14:paraId="27566A60" w14:textId="77777777" w:rsidR="002252EC" w:rsidRDefault="002252EC" w:rsidP="00733B1B">
      <w:pPr>
        <w:pStyle w:val="Sansinterligne"/>
        <w:jc w:val="both"/>
      </w:pPr>
      <w:r>
        <w:t>L’étudiant peut consulter les ressources du cours et participe aux activités d’apprentissages. Il n’accède, dans le bloc administration, qu’à ses propres notes.</w:t>
      </w:r>
    </w:p>
    <w:p w14:paraId="393BB4F9" w14:textId="77777777" w:rsidR="002252EC" w:rsidRDefault="002252EC" w:rsidP="00733B1B">
      <w:pPr>
        <w:pStyle w:val="Sansinterligne"/>
        <w:jc w:val="both"/>
      </w:pPr>
      <w:r>
        <w:t>L’étudiant peut s’inscrire en ligne à un cours (si le paramètre « auto-inscription » du cours est activé).</w:t>
      </w:r>
    </w:p>
    <w:p w14:paraId="429A94F7" w14:textId="77777777" w:rsidR="002252EC" w:rsidRDefault="002252EC" w:rsidP="00733B1B">
      <w:pPr>
        <w:pStyle w:val="Sansinterligne"/>
        <w:jc w:val="both"/>
      </w:pPr>
    </w:p>
    <w:p w14:paraId="3F519FC6" w14:textId="77777777" w:rsidR="002252EC" w:rsidRPr="00B75FDB" w:rsidRDefault="002252EC" w:rsidP="00733B1B">
      <w:pPr>
        <w:pStyle w:val="Sansinterligne"/>
        <w:numPr>
          <w:ilvl w:val="0"/>
          <w:numId w:val="3"/>
        </w:numPr>
        <w:jc w:val="both"/>
        <w:rPr>
          <w:b/>
        </w:rPr>
      </w:pPr>
      <w:r w:rsidRPr="00B75FDB">
        <w:rPr>
          <w:b/>
        </w:rPr>
        <w:t>L’invité :</w:t>
      </w:r>
    </w:p>
    <w:p w14:paraId="396B32D1" w14:textId="77777777" w:rsidR="002252EC" w:rsidRDefault="002252EC" w:rsidP="00733B1B">
      <w:pPr>
        <w:pStyle w:val="Sansinterligne"/>
        <w:jc w:val="both"/>
      </w:pPr>
      <w:r w:rsidRPr="00C73C20">
        <w:t xml:space="preserve">L’invité ne peut que consulter le cours (accès en mode lecture seule), ce qui signifie qu'il ne peut participer à aucune activité. Il ne peut par exemple pas écrire dans les forums ou </w:t>
      </w:r>
      <w:r>
        <w:t xml:space="preserve">interférer dans </w:t>
      </w:r>
      <w:r w:rsidRPr="00C73C20">
        <w:t>le déroulement du cours pour les véritables étudiants.</w:t>
      </w:r>
    </w:p>
    <w:p w14:paraId="60894521" w14:textId="77777777" w:rsidR="002252EC" w:rsidRDefault="002252EC" w:rsidP="00733B1B">
      <w:pPr>
        <w:pStyle w:val="Sansinterligne"/>
        <w:jc w:val="both"/>
      </w:pPr>
    </w:p>
    <w:p w14:paraId="0D2DEE97" w14:textId="77777777" w:rsidR="002252EC" w:rsidRDefault="002252EC" w:rsidP="00733B1B">
      <w:pPr>
        <w:pStyle w:val="Sansinterligne"/>
        <w:jc w:val="both"/>
      </w:pPr>
      <w:r>
        <w:t>Un usager peut avoir plusieurs rôles différents selon l’espace de la plateforme pédagogique dans lequel il se trouve.</w:t>
      </w:r>
    </w:p>
    <w:p w14:paraId="3626C40A" w14:textId="77777777" w:rsidR="00046E5C" w:rsidRDefault="00046E5C" w:rsidP="00733B1B">
      <w:pPr>
        <w:pStyle w:val="Sansinterligne"/>
        <w:jc w:val="both"/>
        <w:rPr>
          <w:lang w:eastAsia="fr-FR"/>
        </w:rPr>
      </w:pPr>
    </w:p>
    <w:p w14:paraId="083B7B6B" w14:textId="77777777" w:rsidR="00EE7114" w:rsidRPr="00733B1B" w:rsidRDefault="00EE7114" w:rsidP="00733B1B">
      <w:pPr>
        <w:pStyle w:val="Sansinterligne"/>
        <w:jc w:val="both"/>
        <w:rPr>
          <w:u w:val="single"/>
          <w:lang w:eastAsia="fr-FR"/>
        </w:rPr>
      </w:pPr>
      <w:r w:rsidRPr="00733B1B">
        <w:rPr>
          <w:u w:val="single"/>
          <w:lang w:eastAsia="fr-FR"/>
        </w:rPr>
        <w:t>J’enseigne dans plusieurs composantes différentes, comment cela se passe-t-il ?</w:t>
      </w:r>
    </w:p>
    <w:p w14:paraId="6CFA6BCB" w14:textId="77777777" w:rsidR="00733B1B" w:rsidRDefault="00733B1B" w:rsidP="00733B1B">
      <w:pPr>
        <w:pStyle w:val="Sansinterligne"/>
        <w:jc w:val="both"/>
        <w:rPr>
          <w:lang w:eastAsia="fr-FR"/>
        </w:rPr>
      </w:pPr>
      <w:r>
        <w:rPr>
          <w:lang w:eastAsia="fr-FR"/>
        </w:rPr>
        <w:t xml:space="preserve">Sur la plateforme </w:t>
      </w:r>
      <w:proofErr w:type="spellStart"/>
      <w:r>
        <w:rPr>
          <w:lang w:eastAsia="fr-FR"/>
        </w:rPr>
        <w:t>Moodle</w:t>
      </w:r>
      <w:proofErr w:type="spellEnd"/>
      <w:r>
        <w:rPr>
          <w:lang w:eastAsia="fr-FR"/>
        </w:rPr>
        <w:t>, chaque composante dispose d’un espace dans lequel les diplômes sont répartis en catégorie. Pour pouvoir y gérer un cours, il faut faire une demande par diplôme et remplir pour cela le formulaire en ligne. Dans le cas de cours transversaux (entre composantes), nous pourrons créer des espaces spécifiques (Enseignements transversaux) sur demande ou vous pouvez décider de placer votre cours dans une  composante et y affecter les étudiants de plusieurs composantes différentes.</w:t>
      </w:r>
    </w:p>
    <w:p w14:paraId="5E06463A" w14:textId="77777777" w:rsidR="00733B1B" w:rsidRDefault="00733B1B" w:rsidP="00733B1B">
      <w:pPr>
        <w:pStyle w:val="Sansinterligne"/>
        <w:jc w:val="both"/>
        <w:rPr>
          <w:lang w:eastAsia="fr-FR"/>
        </w:rPr>
      </w:pPr>
    </w:p>
    <w:p w14:paraId="31C10619" w14:textId="77777777" w:rsidR="00EE7114" w:rsidRPr="00733B1B" w:rsidRDefault="00EE7114" w:rsidP="00733B1B">
      <w:pPr>
        <w:pStyle w:val="Sansinterligne"/>
        <w:jc w:val="both"/>
        <w:rPr>
          <w:u w:val="single"/>
          <w:lang w:eastAsia="fr-FR"/>
        </w:rPr>
      </w:pPr>
      <w:r w:rsidRPr="00733B1B">
        <w:rPr>
          <w:u w:val="single"/>
          <w:lang w:eastAsia="fr-FR"/>
        </w:rPr>
        <w:t>Pourquoi est-il important que je transfère mes cours sur la plateforme en ligne plutôt que sur mon site web personnel ?</w:t>
      </w:r>
    </w:p>
    <w:p w14:paraId="5513BD8E" w14:textId="77777777" w:rsidR="00733B1B" w:rsidRDefault="00733B1B" w:rsidP="00733B1B">
      <w:pPr>
        <w:pStyle w:val="Sansinterligne"/>
        <w:jc w:val="both"/>
        <w:rPr>
          <w:lang w:eastAsia="fr-FR"/>
        </w:rPr>
      </w:pPr>
      <w:r>
        <w:rPr>
          <w:lang w:eastAsia="fr-FR"/>
        </w:rPr>
        <w:t xml:space="preserve">La plateforme </w:t>
      </w:r>
      <w:proofErr w:type="spellStart"/>
      <w:r>
        <w:rPr>
          <w:lang w:eastAsia="fr-FR"/>
        </w:rPr>
        <w:t>Moodle</w:t>
      </w:r>
      <w:proofErr w:type="spellEnd"/>
      <w:r>
        <w:rPr>
          <w:lang w:eastAsia="fr-FR"/>
        </w:rPr>
        <w:t xml:space="preserve"> est dédiée à l’accompagnement de l’enseignement présentiel et à l’enseignement à distance. Elle répond aux exigences pédagogiques et techniques de la mise en ligne et disponibilité des cours. Simple d’utilisation, elle vous permettra de facilement mettre à jour et diffuser de l’information à destination des étudiants. Ces derniers n’auront qu’un endroit à consulter pour voir les contenus pédagogiques donnés par l’ensemble de leurs enseignants plutôt que de chercher de sites en sites ces derniers. Pour plus d’efficacité, de visibilité et de fonctionnalités, nous vous conseillons d’utiliser la plateforme </w:t>
      </w:r>
      <w:proofErr w:type="spellStart"/>
      <w:r>
        <w:rPr>
          <w:lang w:eastAsia="fr-FR"/>
        </w:rPr>
        <w:t>Moodle</w:t>
      </w:r>
      <w:proofErr w:type="spellEnd"/>
      <w:r>
        <w:rPr>
          <w:lang w:eastAsia="fr-FR"/>
        </w:rPr>
        <w:t>.</w:t>
      </w:r>
    </w:p>
    <w:p w14:paraId="715BCD92" w14:textId="77777777" w:rsidR="00733B1B" w:rsidRDefault="00733B1B" w:rsidP="00733B1B">
      <w:pPr>
        <w:pStyle w:val="Sansinterligne"/>
        <w:jc w:val="both"/>
        <w:rPr>
          <w:lang w:eastAsia="fr-FR"/>
        </w:rPr>
      </w:pPr>
    </w:p>
    <w:p w14:paraId="69EA43D6" w14:textId="77777777" w:rsidR="00EE7114" w:rsidRPr="009E22D6" w:rsidRDefault="00EE7114" w:rsidP="00733B1B">
      <w:pPr>
        <w:pStyle w:val="Sansinterligne"/>
        <w:jc w:val="both"/>
        <w:rPr>
          <w:u w:val="single"/>
          <w:lang w:eastAsia="fr-FR"/>
        </w:rPr>
      </w:pPr>
      <w:r w:rsidRPr="009E22D6">
        <w:rPr>
          <w:u w:val="single"/>
          <w:lang w:eastAsia="fr-FR"/>
        </w:rPr>
        <w:t>Est-ce que je peux savoir si mes étudiants consultent mon espace sur la plateforme en ligne ?</w:t>
      </w:r>
    </w:p>
    <w:p w14:paraId="5B3954DD" w14:textId="77777777" w:rsidR="009E22D6" w:rsidRDefault="009E22D6" w:rsidP="00733B1B">
      <w:pPr>
        <w:pStyle w:val="Sansinterligne"/>
        <w:jc w:val="both"/>
        <w:rPr>
          <w:lang w:eastAsia="fr-FR"/>
        </w:rPr>
      </w:pPr>
      <w:r>
        <w:rPr>
          <w:lang w:eastAsia="fr-FR"/>
        </w:rPr>
        <w:t xml:space="preserve">Dans la plateforme </w:t>
      </w:r>
      <w:proofErr w:type="spellStart"/>
      <w:r>
        <w:rPr>
          <w:lang w:eastAsia="fr-FR"/>
        </w:rPr>
        <w:t>Moodle</w:t>
      </w:r>
      <w:proofErr w:type="spellEnd"/>
      <w:r>
        <w:rPr>
          <w:lang w:eastAsia="fr-FR"/>
        </w:rPr>
        <w:t>, vous disposez d’outils de statistiques, ainsi qu’un suivi des activi</w:t>
      </w:r>
      <w:r w:rsidR="00F82F18">
        <w:rPr>
          <w:lang w:eastAsia="fr-FR"/>
        </w:rPr>
        <w:t xml:space="preserve">tés réalisées par les étudiants. </w:t>
      </w:r>
    </w:p>
    <w:p w14:paraId="4179803F" w14:textId="77777777" w:rsidR="009E22D6" w:rsidRDefault="009E22D6" w:rsidP="00733B1B">
      <w:pPr>
        <w:pStyle w:val="Sansinterligne"/>
        <w:jc w:val="both"/>
        <w:rPr>
          <w:lang w:eastAsia="fr-FR"/>
        </w:rPr>
      </w:pPr>
    </w:p>
    <w:p w14:paraId="6D39C22E" w14:textId="77777777" w:rsidR="00EE7114" w:rsidRPr="00F82F18" w:rsidRDefault="00EE7114" w:rsidP="00733B1B">
      <w:pPr>
        <w:pStyle w:val="Sansinterligne"/>
        <w:jc w:val="both"/>
        <w:rPr>
          <w:u w:val="single"/>
          <w:lang w:eastAsia="fr-FR"/>
        </w:rPr>
      </w:pPr>
      <w:r w:rsidRPr="00F82F18">
        <w:rPr>
          <w:u w:val="single"/>
          <w:lang w:eastAsia="fr-FR"/>
        </w:rPr>
        <w:t xml:space="preserve">Je voudrais </w:t>
      </w:r>
      <w:r w:rsidR="00F82F18">
        <w:rPr>
          <w:u w:val="single"/>
          <w:lang w:eastAsia="fr-FR"/>
        </w:rPr>
        <w:t xml:space="preserve">intégrer des enseignements à distance dans mon diplôme ou </w:t>
      </w:r>
      <w:r w:rsidRPr="00F82F18">
        <w:rPr>
          <w:u w:val="single"/>
          <w:lang w:eastAsia="fr-FR"/>
        </w:rPr>
        <w:t xml:space="preserve">mettre en place une formation </w:t>
      </w:r>
      <w:r w:rsidR="00F82F18">
        <w:rPr>
          <w:u w:val="single"/>
          <w:lang w:eastAsia="fr-FR"/>
        </w:rPr>
        <w:t xml:space="preserve">totalement </w:t>
      </w:r>
      <w:r w:rsidRPr="00F82F18">
        <w:rPr>
          <w:u w:val="single"/>
          <w:lang w:eastAsia="fr-FR"/>
        </w:rPr>
        <w:t>à distance, que dois-je faire ?</w:t>
      </w:r>
    </w:p>
    <w:p w14:paraId="5BDB61FC" w14:textId="77777777" w:rsidR="00EE7114" w:rsidRDefault="00F82F18" w:rsidP="00733B1B">
      <w:pPr>
        <w:pStyle w:val="Sansinterligne"/>
        <w:jc w:val="both"/>
        <w:rPr>
          <w:lang w:eastAsia="fr-FR"/>
        </w:rPr>
      </w:pPr>
      <w:r>
        <w:rPr>
          <w:lang w:eastAsia="fr-FR"/>
        </w:rPr>
        <w:t xml:space="preserve">Le </w:t>
      </w:r>
      <w:r w:rsidR="00855145">
        <w:rPr>
          <w:lang w:eastAsia="fr-FR"/>
        </w:rPr>
        <w:t>Pôle Usages numériques</w:t>
      </w:r>
      <w:r>
        <w:rPr>
          <w:lang w:eastAsia="fr-FR"/>
        </w:rPr>
        <w:t xml:space="preserve"> peut vous accompagner dans ce projet : prenez contact avec nous pour établir avec vous les solutions les plus adaptées pour ce type de projet (ingénierie pédagogique, techniques, mise en œuvre et accompagnement), planifier et lancer le projet.</w:t>
      </w:r>
    </w:p>
    <w:p w14:paraId="0A4AE362" w14:textId="77777777" w:rsidR="00F82F18" w:rsidRDefault="00F82F18" w:rsidP="00733B1B">
      <w:pPr>
        <w:pStyle w:val="Sansinterligne"/>
        <w:jc w:val="both"/>
        <w:rPr>
          <w:lang w:eastAsia="fr-FR"/>
        </w:rPr>
      </w:pPr>
    </w:p>
    <w:p w14:paraId="7601CA1D" w14:textId="77777777" w:rsidR="00EE7114" w:rsidRDefault="00EE7114" w:rsidP="00733B1B">
      <w:pPr>
        <w:pStyle w:val="Sansinterligne"/>
        <w:jc w:val="both"/>
        <w:rPr>
          <w:b/>
          <w:sz w:val="24"/>
          <w:lang w:eastAsia="fr-FR"/>
        </w:rPr>
      </w:pPr>
      <w:r w:rsidRPr="007D3206">
        <w:rPr>
          <w:b/>
          <w:sz w:val="24"/>
          <w:lang w:eastAsia="fr-FR"/>
        </w:rPr>
        <w:t>Questions sur la création du cours :</w:t>
      </w:r>
    </w:p>
    <w:p w14:paraId="3DB3BE7C" w14:textId="77777777" w:rsidR="007D3206" w:rsidRPr="007D3206" w:rsidRDefault="007D3206" w:rsidP="00733B1B">
      <w:pPr>
        <w:pStyle w:val="Sansinterligne"/>
        <w:jc w:val="both"/>
        <w:rPr>
          <w:b/>
          <w:sz w:val="24"/>
          <w:lang w:eastAsia="fr-FR"/>
        </w:rPr>
      </w:pPr>
    </w:p>
    <w:p w14:paraId="339F6FF1" w14:textId="77777777" w:rsidR="00EE7114" w:rsidRPr="00CE57A7" w:rsidRDefault="00EE7114" w:rsidP="00733B1B">
      <w:pPr>
        <w:pStyle w:val="Sansinterligne"/>
        <w:jc w:val="both"/>
        <w:rPr>
          <w:u w:val="single"/>
          <w:lang w:eastAsia="fr-FR"/>
        </w:rPr>
      </w:pPr>
      <w:r w:rsidRPr="00CE57A7">
        <w:rPr>
          <w:u w:val="single"/>
          <w:lang w:eastAsia="fr-FR"/>
        </w:rPr>
        <w:t>Je suis enseignant, je veux disposer d’un espace sur la plateforme pour mettre mes cours en ligne, comment dois-je faire ?</w:t>
      </w:r>
    </w:p>
    <w:p w14:paraId="069642AD" w14:textId="77777777" w:rsidR="003B6066" w:rsidRDefault="003B6066" w:rsidP="00733B1B">
      <w:pPr>
        <w:pStyle w:val="Sansinterligne"/>
        <w:jc w:val="both"/>
        <w:rPr>
          <w:lang w:eastAsia="fr-FR"/>
        </w:rPr>
      </w:pPr>
      <w:r>
        <w:rPr>
          <w:lang w:eastAsia="fr-FR"/>
        </w:rPr>
        <w:t xml:space="preserve">Vous devez remplir un formulaire en ligne accessible ici. </w:t>
      </w:r>
    </w:p>
    <w:p w14:paraId="4D889D52" w14:textId="77777777" w:rsidR="003B6066" w:rsidRDefault="003B6066" w:rsidP="00733B1B">
      <w:pPr>
        <w:pStyle w:val="Sansinterligne"/>
        <w:jc w:val="both"/>
        <w:rPr>
          <w:lang w:eastAsia="fr-FR"/>
        </w:rPr>
      </w:pPr>
      <w:r>
        <w:rPr>
          <w:lang w:eastAsia="fr-FR"/>
        </w:rPr>
        <w:t xml:space="preserve">Envoyez un </w:t>
      </w:r>
      <w:r w:rsidR="00855145">
        <w:rPr>
          <w:lang w:eastAsia="fr-FR"/>
        </w:rPr>
        <w:t>email</w:t>
      </w:r>
      <w:r>
        <w:rPr>
          <w:lang w:eastAsia="fr-FR"/>
        </w:rPr>
        <w:t xml:space="preserve"> à </w:t>
      </w:r>
      <w:hyperlink r:id="rId9" w:history="1">
        <w:r w:rsidR="00855145">
          <w:rPr>
            <w:rStyle w:val="Lienhypertexte"/>
            <w:lang w:eastAsia="fr-FR"/>
          </w:rPr>
          <w:t>dsiun-tice@univ-tln.fr</w:t>
        </w:r>
      </w:hyperlink>
      <w:r>
        <w:rPr>
          <w:lang w:eastAsia="fr-FR"/>
        </w:rPr>
        <w:t xml:space="preserve"> </w:t>
      </w:r>
      <w:r w:rsidRPr="003B6066">
        <w:rPr>
          <w:lang w:eastAsia="fr-FR"/>
        </w:rPr>
        <w:t>en précisant : l'intitulé exact de votre cours (tel qu'il figure sur les maquettes d'habilitation), le diplôme, la spécialité et le semestre de rattachement du cours, ainsi que le ou les enseignants responsables du cours.</w:t>
      </w:r>
      <w:r>
        <w:rPr>
          <w:lang w:eastAsia="fr-FR"/>
        </w:rPr>
        <w:t xml:space="preserve"> </w:t>
      </w:r>
    </w:p>
    <w:p w14:paraId="0D082EA8" w14:textId="77777777" w:rsidR="003B6066" w:rsidRDefault="003B6066" w:rsidP="00733B1B">
      <w:pPr>
        <w:pStyle w:val="Sansinterligne"/>
        <w:jc w:val="both"/>
        <w:rPr>
          <w:lang w:eastAsia="fr-FR"/>
        </w:rPr>
      </w:pPr>
      <w:r>
        <w:rPr>
          <w:lang w:eastAsia="fr-FR"/>
        </w:rPr>
        <w:t>Si vous souhaitez une inscription automatisée des étudian</w:t>
      </w:r>
      <w:r w:rsidR="00295963">
        <w:rPr>
          <w:lang w:eastAsia="fr-FR"/>
        </w:rPr>
        <w:t>ts, demandez la, tous les étudiants du diplôme seront automatiquement inscrits à votre cours.</w:t>
      </w:r>
    </w:p>
    <w:p w14:paraId="0DF28AAC" w14:textId="77777777" w:rsidR="003B6066" w:rsidRDefault="003B6066" w:rsidP="00733B1B">
      <w:pPr>
        <w:pStyle w:val="Sansinterligne"/>
        <w:jc w:val="both"/>
        <w:rPr>
          <w:lang w:eastAsia="fr-FR"/>
        </w:rPr>
      </w:pPr>
    </w:p>
    <w:p w14:paraId="2CBE9F55" w14:textId="77777777" w:rsidR="00EE7114" w:rsidRPr="00295963" w:rsidRDefault="00EE7114" w:rsidP="00733B1B">
      <w:pPr>
        <w:pStyle w:val="Sansinterligne"/>
        <w:jc w:val="both"/>
        <w:rPr>
          <w:u w:val="single"/>
          <w:lang w:eastAsia="fr-FR"/>
        </w:rPr>
      </w:pPr>
      <w:r w:rsidRPr="00295963">
        <w:rPr>
          <w:u w:val="single"/>
          <w:lang w:eastAsia="fr-FR"/>
        </w:rPr>
        <w:t xml:space="preserve">Il y a plusieurs formats possibles lorsque je créé mon cours, lequel choisir ? </w:t>
      </w:r>
    </w:p>
    <w:p w14:paraId="27F35839" w14:textId="77777777" w:rsidR="009557D1" w:rsidRDefault="009557D1" w:rsidP="009557D1">
      <w:pPr>
        <w:pStyle w:val="Sansinterligne"/>
        <w:jc w:val="both"/>
      </w:pPr>
      <w:r>
        <w:t>Le contenu du cours est composé par la partie centrale de la page : il dépend du type de format de cours que l’on a choisi au moment de sa création. Parmi les choix disponibles, vous pouvez utiliser :</w:t>
      </w:r>
    </w:p>
    <w:p w14:paraId="3D8C3C1A" w14:textId="77777777" w:rsidR="009557D1" w:rsidRDefault="009557D1" w:rsidP="009557D1">
      <w:pPr>
        <w:pStyle w:val="Sansinterligne"/>
        <w:numPr>
          <w:ilvl w:val="0"/>
          <w:numId w:val="5"/>
        </w:numPr>
        <w:jc w:val="both"/>
      </w:pPr>
      <w:r w:rsidRPr="009C2CE9">
        <w:rPr>
          <w:b/>
          <w:i/>
        </w:rPr>
        <w:t>Format thématique</w:t>
      </w:r>
      <w:r>
        <w:t> (format par défaut) : Ce format est organisé en sections thématiques. Chacune de ces sections comprend des activités et des ressources.</w:t>
      </w:r>
    </w:p>
    <w:p w14:paraId="47EA9087" w14:textId="77777777" w:rsidR="009557D1" w:rsidRDefault="009557D1" w:rsidP="009557D1">
      <w:pPr>
        <w:pStyle w:val="Sansinterligne"/>
        <w:ind w:left="720"/>
        <w:jc w:val="both"/>
      </w:pPr>
      <w:r>
        <w:t>Format adaptable à votre rythme de cours et polyvalent, pas de limite temporelle.</w:t>
      </w:r>
    </w:p>
    <w:p w14:paraId="0CB77824" w14:textId="77777777" w:rsidR="009557D1" w:rsidRDefault="009557D1" w:rsidP="009557D1">
      <w:pPr>
        <w:pStyle w:val="Sansinterligne"/>
        <w:ind w:left="720"/>
        <w:jc w:val="both"/>
      </w:pPr>
    </w:p>
    <w:p w14:paraId="7588C289" w14:textId="77777777" w:rsidR="009557D1" w:rsidRDefault="009557D1" w:rsidP="009557D1">
      <w:pPr>
        <w:pStyle w:val="Sansinterligne"/>
        <w:numPr>
          <w:ilvl w:val="0"/>
          <w:numId w:val="5"/>
        </w:numPr>
        <w:jc w:val="both"/>
      </w:pPr>
      <w:r w:rsidRPr="009C2CE9">
        <w:rPr>
          <w:b/>
          <w:i/>
        </w:rPr>
        <w:lastRenderedPageBreak/>
        <w:t>Format hebdomadaire</w:t>
      </w:r>
      <w:r>
        <w:t> : Le cours est organisé par semaine avec des dates de début et de fin clairement identifiées. Chaque semaine (section de cours) contient des activités et des ressources.</w:t>
      </w:r>
    </w:p>
    <w:p w14:paraId="1A9BEA39" w14:textId="77777777" w:rsidR="009557D1" w:rsidRDefault="009557D1" w:rsidP="009557D1">
      <w:pPr>
        <w:pStyle w:val="Sansinterligne"/>
        <w:ind w:left="708"/>
        <w:jc w:val="both"/>
      </w:pPr>
      <w:r w:rsidRPr="009F528E">
        <w:t>Intérêt</w:t>
      </w:r>
      <w:r>
        <w:t> : quand vous souhaitez suivre l’année universitaire et les séances de cours présentielles, si ces dernières sont régulières. Intérêt pour l’EAD.</w:t>
      </w:r>
    </w:p>
    <w:p w14:paraId="6A754846" w14:textId="77777777" w:rsidR="009557D1" w:rsidRDefault="009557D1" w:rsidP="009557D1">
      <w:pPr>
        <w:pStyle w:val="Sansinterligne"/>
        <w:ind w:left="708"/>
        <w:jc w:val="both"/>
      </w:pPr>
    </w:p>
    <w:p w14:paraId="30628EC8" w14:textId="77777777" w:rsidR="009557D1" w:rsidRDefault="009557D1" w:rsidP="009557D1">
      <w:pPr>
        <w:pStyle w:val="Sansinterligne"/>
        <w:numPr>
          <w:ilvl w:val="0"/>
          <w:numId w:val="5"/>
        </w:numPr>
        <w:jc w:val="both"/>
      </w:pPr>
      <w:r w:rsidRPr="009C2CE9">
        <w:rPr>
          <w:b/>
          <w:i/>
        </w:rPr>
        <w:t xml:space="preserve">Format </w:t>
      </w:r>
      <w:r>
        <w:rPr>
          <w:b/>
          <w:i/>
        </w:rPr>
        <w:t>informel</w:t>
      </w:r>
      <w:r w:rsidR="0090109E">
        <w:rPr>
          <w:b/>
          <w:i/>
        </w:rPr>
        <w:t> :</w:t>
      </w:r>
      <w:r>
        <w:t xml:space="preserve"> </w:t>
      </w:r>
      <w:r w:rsidRPr="0004346E">
        <w:t xml:space="preserve">Ce format est organisé autour d'un forum principal, le « Forum public », qui est affiché sur la page du cours. Il est utile dans les situations informelles qui ne sont pas nécessairement des cours. </w:t>
      </w:r>
    </w:p>
    <w:p w14:paraId="500C50F8" w14:textId="77777777" w:rsidR="009557D1" w:rsidRPr="009F528E" w:rsidRDefault="009557D1" w:rsidP="009557D1">
      <w:pPr>
        <w:pStyle w:val="Sansinterligne"/>
        <w:ind w:left="720"/>
        <w:jc w:val="both"/>
      </w:pPr>
      <w:r>
        <w:t>Intérêt :</w:t>
      </w:r>
      <w:r w:rsidRPr="0004346E">
        <w:t xml:space="preserve"> il peut être utilisé comme tableau d'affichage pour une </w:t>
      </w:r>
      <w:r>
        <w:t>promo</w:t>
      </w:r>
      <w:r w:rsidRPr="0004346E">
        <w:t xml:space="preserve"> ou un département.</w:t>
      </w:r>
    </w:p>
    <w:p w14:paraId="038B0A6C" w14:textId="77777777" w:rsidR="00295963" w:rsidRDefault="00295963" w:rsidP="00733B1B">
      <w:pPr>
        <w:pStyle w:val="Sansinterligne"/>
        <w:jc w:val="both"/>
        <w:rPr>
          <w:lang w:eastAsia="fr-FR"/>
        </w:rPr>
      </w:pPr>
    </w:p>
    <w:p w14:paraId="081B79ED" w14:textId="77777777" w:rsidR="00EE7114" w:rsidRPr="00BB6909" w:rsidRDefault="00EE7114" w:rsidP="00733B1B">
      <w:pPr>
        <w:pStyle w:val="Sansinterligne"/>
        <w:jc w:val="both"/>
        <w:rPr>
          <w:u w:val="single"/>
          <w:lang w:eastAsia="fr-FR"/>
        </w:rPr>
      </w:pPr>
      <w:r w:rsidRPr="00BB6909">
        <w:rPr>
          <w:u w:val="single"/>
          <w:lang w:eastAsia="fr-FR"/>
        </w:rPr>
        <w:t>Que sont les sections dans un cours ?</w:t>
      </w:r>
    </w:p>
    <w:p w14:paraId="21211E6A" w14:textId="77777777" w:rsidR="00BB6909" w:rsidRDefault="00BB6909" w:rsidP="00733B1B">
      <w:pPr>
        <w:pStyle w:val="Sansinterligne"/>
        <w:jc w:val="both"/>
        <w:rPr>
          <w:lang w:eastAsia="fr-FR"/>
        </w:rPr>
      </w:pPr>
      <w:r>
        <w:rPr>
          <w:lang w:eastAsia="fr-FR"/>
        </w:rPr>
        <w:t>Le cours est ensuite structuré en sections. Elles peuvent être visibles ou pas, vous pouvez en ajouter, en supprimer, etc.</w:t>
      </w:r>
    </w:p>
    <w:p w14:paraId="0E988D85" w14:textId="77777777" w:rsidR="00BB6909" w:rsidRPr="009C2CE9" w:rsidRDefault="00BB6909" w:rsidP="00BB6909">
      <w:pPr>
        <w:pStyle w:val="Sansinterligne"/>
        <w:jc w:val="both"/>
        <w:rPr>
          <w:b/>
        </w:rPr>
      </w:pPr>
      <w:r w:rsidRPr="009C2CE9">
        <w:rPr>
          <w:b/>
        </w:rPr>
        <w:t>Pour chaque section du cours, on peut :</w:t>
      </w:r>
    </w:p>
    <w:p w14:paraId="0D79E5F6" w14:textId="77777777" w:rsidR="00BB6909" w:rsidRDefault="00BB6909" w:rsidP="00BB6909">
      <w:pPr>
        <w:pStyle w:val="Sansinterligne"/>
        <w:numPr>
          <w:ilvl w:val="0"/>
          <w:numId w:val="6"/>
        </w:numPr>
        <w:jc w:val="both"/>
      </w:pPr>
      <w:r>
        <w:t>nommer la section</w:t>
      </w:r>
    </w:p>
    <w:p w14:paraId="1877BC27" w14:textId="77777777" w:rsidR="00BB6909" w:rsidRDefault="00BB6909" w:rsidP="00BB6909">
      <w:pPr>
        <w:pStyle w:val="Sansinterligne"/>
        <w:numPr>
          <w:ilvl w:val="0"/>
          <w:numId w:val="6"/>
        </w:numPr>
        <w:jc w:val="both"/>
      </w:pPr>
      <w:r>
        <w:t>mettre une introduction, une présentation, un plan ou des consignes de cours</w:t>
      </w:r>
    </w:p>
    <w:p w14:paraId="4479D6F8" w14:textId="77777777" w:rsidR="00BB6909" w:rsidRDefault="00BB6909" w:rsidP="00BB6909">
      <w:pPr>
        <w:pStyle w:val="Sansinterligne"/>
        <w:numPr>
          <w:ilvl w:val="0"/>
          <w:numId w:val="6"/>
        </w:numPr>
        <w:jc w:val="both"/>
      </w:pPr>
      <w:r>
        <w:t>ajouter des ressources ou des activités d’apprentissage spécifiques.</w:t>
      </w:r>
    </w:p>
    <w:p w14:paraId="1138C7C8" w14:textId="77777777" w:rsidR="00BB6909" w:rsidRDefault="00BB6909" w:rsidP="00BB6909">
      <w:pPr>
        <w:pStyle w:val="Sansinterligne"/>
        <w:jc w:val="both"/>
      </w:pPr>
    </w:p>
    <w:p w14:paraId="4A54F569" w14:textId="77777777" w:rsidR="00BB6909" w:rsidRDefault="00BB6909" w:rsidP="00BB6909">
      <w:pPr>
        <w:pStyle w:val="Sansinterligne"/>
        <w:jc w:val="both"/>
      </w:pPr>
      <w:r>
        <w:t>La première section dispose par défaut d’un forum de nouvelles permettant à l’enseignant de donner des informations à ces étudiants rapidement et mis en avant (pas de réponse directe à ce forum).</w:t>
      </w:r>
    </w:p>
    <w:p w14:paraId="38578800" w14:textId="77777777" w:rsidR="00BB6909" w:rsidRDefault="00BB6909" w:rsidP="00733B1B">
      <w:pPr>
        <w:pStyle w:val="Sansinterligne"/>
        <w:jc w:val="both"/>
        <w:rPr>
          <w:lang w:eastAsia="fr-FR"/>
        </w:rPr>
      </w:pPr>
    </w:p>
    <w:p w14:paraId="11092D16" w14:textId="77777777" w:rsidR="00EE7114" w:rsidRPr="00BB6909" w:rsidRDefault="00EE7114" w:rsidP="00733B1B">
      <w:pPr>
        <w:pStyle w:val="Sansinterligne"/>
        <w:jc w:val="both"/>
        <w:rPr>
          <w:u w:val="single"/>
          <w:lang w:eastAsia="fr-FR"/>
        </w:rPr>
      </w:pPr>
      <w:r w:rsidRPr="00BB6909">
        <w:rPr>
          <w:u w:val="single"/>
          <w:lang w:eastAsia="fr-FR"/>
        </w:rPr>
        <w:t>Je souhaite modifier le nombre de sections thématiques dans mon cours, comment faire ?</w:t>
      </w:r>
    </w:p>
    <w:p w14:paraId="28136A9A" w14:textId="77777777" w:rsidR="00BB6909" w:rsidRDefault="00BB6909" w:rsidP="00733B1B">
      <w:pPr>
        <w:pStyle w:val="Sansinterligne"/>
        <w:jc w:val="both"/>
        <w:rPr>
          <w:lang w:eastAsia="fr-FR"/>
        </w:rPr>
      </w:pPr>
      <w:r>
        <w:rPr>
          <w:lang w:eastAsia="fr-FR"/>
        </w:rPr>
        <w:t>Allez dans les paramètres de votre cours dans le bloc Administration. Choisissez paramètres et changer le nombre de sections associées à votre cours. 10 sections par défaut sont mises en place.</w:t>
      </w:r>
    </w:p>
    <w:p w14:paraId="0BED65F9" w14:textId="77777777" w:rsidR="00BB6909" w:rsidRDefault="00BB6909" w:rsidP="00733B1B">
      <w:pPr>
        <w:pStyle w:val="Sansinterligne"/>
        <w:jc w:val="both"/>
        <w:rPr>
          <w:lang w:eastAsia="fr-FR"/>
        </w:rPr>
      </w:pPr>
    </w:p>
    <w:p w14:paraId="2D6DB4A2" w14:textId="77777777" w:rsidR="00EE7114" w:rsidRPr="00BB6909" w:rsidRDefault="00EE7114" w:rsidP="00733B1B">
      <w:pPr>
        <w:pStyle w:val="Sansinterligne"/>
        <w:jc w:val="both"/>
        <w:rPr>
          <w:u w:val="single"/>
          <w:lang w:eastAsia="fr-FR"/>
        </w:rPr>
      </w:pPr>
      <w:r w:rsidRPr="00BB6909">
        <w:rPr>
          <w:u w:val="single"/>
          <w:lang w:eastAsia="fr-FR"/>
        </w:rPr>
        <w:t>Que sont les activités dans un cours ?</w:t>
      </w:r>
    </w:p>
    <w:p w14:paraId="64B78703" w14:textId="77777777" w:rsidR="007C2586" w:rsidRDefault="007C2586" w:rsidP="007C2586">
      <w:pPr>
        <w:pStyle w:val="Sansinterligne"/>
        <w:jc w:val="both"/>
      </w:pPr>
      <w:r w:rsidRPr="00602AA8">
        <w:t xml:space="preserve">Il est possible d’inclure dans chaque section de cours (semaine ou thème) et à côté des ressources, </w:t>
      </w:r>
      <w:r w:rsidRPr="00602AA8">
        <w:rPr>
          <w:b/>
        </w:rPr>
        <w:t>des modules d'activités d'apprentissage interactives</w:t>
      </w:r>
      <w:r w:rsidRPr="00602AA8">
        <w:t xml:space="preserve"> favorisant la communication, la collaboration ou/et permettant l’évaluation de l’étudiant par les enseignants ou par les pairs.</w:t>
      </w:r>
    </w:p>
    <w:p w14:paraId="6FC367F6" w14:textId="77777777" w:rsidR="007C2586" w:rsidRDefault="007C2586" w:rsidP="007C2586">
      <w:pPr>
        <w:pStyle w:val="Sansinterligne"/>
      </w:pPr>
    </w:p>
    <w:p w14:paraId="36783B75" w14:textId="77777777" w:rsidR="007C2586" w:rsidRDefault="007C2586" w:rsidP="007C2586">
      <w:pPr>
        <w:pStyle w:val="Sansinterligne"/>
      </w:pPr>
      <w:r>
        <w:t>Parmi les activités à votre disposition, vous allez pouvoir utiliser des :</w:t>
      </w:r>
    </w:p>
    <w:p w14:paraId="3D8DD158" w14:textId="77777777" w:rsidR="007C2586" w:rsidRDefault="007C2586" w:rsidP="007C2586">
      <w:pPr>
        <w:pStyle w:val="Sansinterligne"/>
        <w:numPr>
          <w:ilvl w:val="0"/>
          <w:numId w:val="2"/>
        </w:numPr>
      </w:pPr>
      <w:r w:rsidRPr="00042D4C">
        <w:rPr>
          <w:i/>
        </w:rPr>
        <w:t>outils pédagogiques</w:t>
      </w:r>
      <w:r>
        <w:t xml:space="preserve"> : gestionnaire de ressources, éditeur en ligne, blogs, flux </w:t>
      </w:r>
      <w:proofErr w:type="spellStart"/>
      <w:r>
        <w:t>rss</w:t>
      </w:r>
      <w:proofErr w:type="spellEnd"/>
      <w:r>
        <w:t>, leçons, …</w:t>
      </w:r>
    </w:p>
    <w:p w14:paraId="04A4EEA5" w14:textId="77777777" w:rsidR="007C2586" w:rsidRDefault="007C2586" w:rsidP="007C2586">
      <w:pPr>
        <w:pStyle w:val="Sansinterligne"/>
        <w:numPr>
          <w:ilvl w:val="0"/>
          <w:numId w:val="2"/>
        </w:numPr>
      </w:pPr>
      <w:r w:rsidRPr="00042D4C">
        <w:rPr>
          <w:i/>
        </w:rPr>
        <w:t xml:space="preserve">outils de communication synchrones ou </w:t>
      </w:r>
      <w:r>
        <w:rPr>
          <w:i/>
        </w:rPr>
        <w:t xml:space="preserve">non </w:t>
      </w:r>
      <w:r>
        <w:t>: forums de discussion, chat, sondages…</w:t>
      </w:r>
    </w:p>
    <w:p w14:paraId="4663E2F8" w14:textId="77777777" w:rsidR="007C2586" w:rsidRDefault="007C2586" w:rsidP="007C2586">
      <w:pPr>
        <w:pStyle w:val="Sansinterligne"/>
        <w:numPr>
          <w:ilvl w:val="0"/>
          <w:numId w:val="2"/>
        </w:numPr>
      </w:pPr>
      <w:r w:rsidRPr="00042D4C">
        <w:rPr>
          <w:i/>
        </w:rPr>
        <w:t>outils collaboratifs de travail</w:t>
      </w:r>
      <w:r>
        <w:t xml:space="preserve"> : </w:t>
      </w:r>
      <w:proofErr w:type="gramStart"/>
      <w:r>
        <w:t>groupes</w:t>
      </w:r>
      <w:proofErr w:type="gramEnd"/>
      <w:r>
        <w:t>, wiki, atelier, journal, glossaire, base de données…</w:t>
      </w:r>
    </w:p>
    <w:p w14:paraId="01071253" w14:textId="77777777" w:rsidR="007C2586" w:rsidRDefault="007C2586" w:rsidP="007C2586">
      <w:pPr>
        <w:pStyle w:val="Sansinterligne"/>
        <w:numPr>
          <w:ilvl w:val="0"/>
          <w:numId w:val="2"/>
        </w:numPr>
      </w:pPr>
      <w:r w:rsidRPr="00042D4C">
        <w:rPr>
          <w:i/>
        </w:rPr>
        <w:t>outils d’évaluation</w:t>
      </w:r>
      <w:r>
        <w:t> : dépôt de devoirs, tests en ligne avec mutualisation de questions…</w:t>
      </w:r>
    </w:p>
    <w:p w14:paraId="07569F8C" w14:textId="77777777" w:rsidR="007C2586" w:rsidRDefault="007C2586" w:rsidP="00733B1B">
      <w:pPr>
        <w:pStyle w:val="Sansinterligne"/>
        <w:jc w:val="both"/>
        <w:rPr>
          <w:lang w:eastAsia="fr-FR"/>
        </w:rPr>
      </w:pPr>
    </w:p>
    <w:p w14:paraId="2133637A" w14:textId="77777777" w:rsidR="00BB6909" w:rsidRDefault="007C2586" w:rsidP="00733B1B">
      <w:pPr>
        <w:pStyle w:val="Sansinterligne"/>
        <w:jc w:val="both"/>
        <w:rPr>
          <w:lang w:eastAsia="fr-FR"/>
        </w:rPr>
      </w:pPr>
      <w:r>
        <w:rPr>
          <w:lang w:eastAsia="fr-FR"/>
        </w:rPr>
        <w:t>Chaque activité est paramétrable et personnalisable.</w:t>
      </w:r>
    </w:p>
    <w:p w14:paraId="4B7C0557" w14:textId="77777777" w:rsidR="00BB6909" w:rsidRDefault="00BB6909" w:rsidP="00733B1B">
      <w:pPr>
        <w:pStyle w:val="Sansinterligne"/>
        <w:jc w:val="both"/>
        <w:rPr>
          <w:lang w:eastAsia="fr-FR"/>
        </w:rPr>
      </w:pPr>
    </w:p>
    <w:p w14:paraId="6FE5BDC5" w14:textId="77777777" w:rsidR="00EE7114" w:rsidRPr="006858D3" w:rsidRDefault="00EE7114" w:rsidP="00733B1B">
      <w:pPr>
        <w:pStyle w:val="Sansinterligne"/>
        <w:jc w:val="both"/>
        <w:rPr>
          <w:u w:val="single"/>
          <w:lang w:eastAsia="fr-FR"/>
        </w:rPr>
      </w:pPr>
      <w:r w:rsidRPr="006858D3">
        <w:rPr>
          <w:u w:val="single"/>
          <w:lang w:eastAsia="fr-FR"/>
        </w:rPr>
        <w:t>Que sont les ressources dans un cours ?</w:t>
      </w:r>
    </w:p>
    <w:p w14:paraId="5BAE2AF2" w14:textId="77777777" w:rsidR="006858D3" w:rsidRDefault="006858D3" w:rsidP="006858D3">
      <w:pPr>
        <w:pStyle w:val="Sansinterligne"/>
        <w:jc w:val="both"/>
      </w:pPr>
      <w:r>
        <w:t>Les ressources constituent le contenu pédagogique du cours : elles sont rattachées à chaque section du cours et peuvent se présenter sous plusieurs formes :</w:t>
      </w:r>
    </w:p>
    <w:p w14:paraId="43B273D5" w14:textId="77777777" w:rsidR="006858D3" w:rsidRDefault="006858D3" w:rsidP="006858D3">
      <w:pPr>
        <w:pStyle w:val="Sansinterligne"/>
        <w:numPr>
          <w:ilvl w:val="0"/>
          <w:numId w:val="7"/>
        </w:numPr>
        <w:jc w:val="both"/>
      </w:pPr>
      <w:r w:rsidRPr="00542C83">
        <w:rPr>
          <w:b/>
        </w:rPr>
        <w:t>un fichier</w:t>
      </w:r>
      <w:r>
        <w:t xml:space="preserve"> que vous aurez préalablement déposé dans le gestionnaire de fichier, accessible par le bloc « Mes fichiers ».</w:t>
      </w:r>
    </w:p>
    <w:p w14:paraId="30129E21" w14:textId="77777777" w:rsidR="006858D3" w:rsidRDefault="006858D3" w:rsidP="006858D3">
      <w:pPr>
        <w:pStyle w:val="Sansinterligne"/>
        <w:numPr>
          <w:ilvl w:val="0"/>
          <w:numId w:val="7"/>
        </w:numPr>
        <w:jc w:val="both"/>
      </w:pPr>
      <w:r w:rsidRPr="00542C83">
        <w:rPr>
          <w:rFonts w:ascii="Calibri" w:hAnsi="Calibri" w:cs="Calibri"/>
          <w:b/>
        </w:rPr>
        <w:t>un dossier</w:t>
      </w:r>
      <w:r>
        <w:rPr>
          <w:rFonts w:ascii="Calibri" w:hAnsi="Calibri" w:cs="Calibri"/>
        </w:rPr>
        <w:t xml:space="preserve"> contenant des fichiers ou d’autres dossiers, </w:t>
      </w:r>
      <w:r>
        <w:t>partagé par tous les enseignants du cours. On peut y créer un dossier, déposer, supprimer, déplacer des fichiers, créer une archive compactée du cours…</w:t>
      </w:r>
    </w:p>
    <w:p w14:paraId="5549131B" w14:textId="77777777" w:rsidR="006858D3" w:rsidRDefault="006858D3" w:rsidP="006858D3">
      <w:pPr>
        <w:pStyle w:val="Sansinterligne"/>
        <w:numPr>
          <w:ilvl w:val="0"/>
          <w:numId w:val="7"/>
        </w:numPr>
        <w:jc w:val="both"/>
        <w:rPr>
          <w:rFonts w:ascii="Calibri" w:hAnsi="Calibri" w:cs="Calibri"/>
        </w:rPr>
      </w:pPr>
      <w:r w:rsidRPr="00542C83">
        <w:rPr>
          <w:rFonts w:ascii="Calibri" w:hAnsi="Calibri" w:cs="Calibri"/>
          <w:b/>
        </w:rPr>
        <w:t>une URL</w:t>
      </w:r>
      <w:r>
        <w:rPr>
          <w:rFonts w:ascii="Calibri" w:hAnsi="Calibri" w:cs="Calibri"/>
        </w:rPr>
        <w:t xml:space="preserve"> pointant vers un fichier ou un site sur l'Internet.</w:t>
      </w:r>
    </w:p>
    <w:p w14:paraId="6F6ED8B5" w14:textId="77777777" w:rsidR="006858D3" w:rsidRDefault="006858D3" w:rsidP="006858D3">
      <w:pPr>
        <w:pStyle w:val="Sansinterligne"/>
        <w:numPr>
          <w:ilvl w:val="0"/>
          <w:numId w:val="7"/>
        </w:numPr>
        <w:jc w:val="both"/>
      </w:pPr>
      <w:r w:rsidRPr="00542C83">
        <w:rPr>
          <w:b/>
        </w:rPr>
        <w:t>des pages de texte</w:t>
      </w:r>
      <w:r>
        <w:t xml:space="preserve"> </w:t>
      </w:r>
      <w:r w:rsidRPr="00542C83">
        <w:rPr>
          <w:b/>
        </w:rPr>
        <w:t>ou HTML</w:t>
      </w:r>
      <w:r>
        <w:t>, en les tapant directement à l’aide de l’éditeur de texte intégré (ou par un copier-coller).</w:t>
      </w:r>
    </w:p>
    <w:p w14:paraId="0A7C9929" w14:textId="77777777" w:rsidR="006858D3" w:rsidRDefault="006858D3" w:rsidP="006858D3">
      <w:pPr>
        <w:pStyle w:val="Sansinterligne"/>
        <w:jc w:val="both"/>
      </w:pPr>
    </w:p>
    <w:p w14:paraId="690C61AE" w14:textId="77777777" w:rsidR="007D3206" w:rsidRDefault="007D3206" w:rsidP="006858D3">
      <w:pPr>
        <w:pStyle w:val="Sansinterligne"/>
        <w:jc w:val="both"/>
      </w:pPr>
    </w:p>
    <w:p w14:paraId="1B0C3B5C" w14:textId="77777777" w:rsidR="00EE7114" w:rsidRPr="00763318" w:rsidRDefault="00EE7114" w:rsidP="00733B1B">
      <w:pPr>
        <w:pStyle w:val="Sansinterligne"/>
        <w:jc w:val="both"/>
        <w:rPr>
          <w:u w:val="single"/>
          <w:lang w:eastAsia="fr-FR"/>
        </w:rPr>
      </w:pPr>
      <w:r w:rsidRPr="00763318">
        <w:rPr>
          <w:u w:val="single"/>
          <w:lang w:eastAsia="fr-FR"/>
        </w:rPr>
        <w:lastRenderedPageBreak/>
        <w:t>Que sont les blocs fonctionnels dans un cours ?</w:t>
      </w:r>
    </w:p>
    <w:p w14:paraId="3F4E0885" w14:textId="77777777" w:rsidR="000811EE" w:rsidRDefault="000811EE" w:rsidP="000811EE">
      <w:pPr>
        <w:pStyle w:val="Sansinterligne"/>
        <w:jc w:val="both"/>
      </w:pPr>
      <w:r>
        <w:t>Par défaut, plusieurs blocs sont prédéfinis, mais vous avez la possibilité d’ajouter / supprimer des blocs dans les 2 colonnes de droite et de gauche, selon vos besoins pédagogiques.</w:t>
      </w:r>
    </w:p>
    <w:p w14:paraId="2FA9B6D3" w14:textId="77777777" w:rsidR="000811EE" w:rsidRDefault="000811EE" w:rsidP="000811EE">
      <w:pPr>
        <w:pStyle w:val="Sansinterligne"/>
        <w:jc w:val="both"/>
      </w:pPr>
      <w:r>
        <w:t xml:space="preserve">Parmi les autres blocs disponibles, vous allez retrouver notamment : </w:t>
      </w:r>
    </w:p>
    <w:p w14:paraId="1CD794B2" w14:textId="77777777" w:rsidR="000811EE" w:rsidRDefault="000811EE" w:rsidP="000811EE">
      <w:pPr>
        <w:pStyle w:val="Sansinterligne"/>
        <w:numPr>
          <w:ilvl w:val="0"/>
          <w:numId w:val="8"/>
        </w:numPr>
        <w:jc w:val="both"/>
      </w:pPr>
      <w:r w:rsidRPr="00500514">
        <w:rPr>
          <w:b/>
        </w:rPr>
        <w:t>Description du cours </w:t>
      </w:r>
      <w:r>
        <w:t>: objectifs et résumés du cours</w:t>
      </w:r>
    </w:p>
    <w:p w14:paraId="1570348D" w14:textId="77777777" w:rsidR="000811EE" w:rsidRDefault="000811EE" w:rsidP="000811EE">
      <w:pPr>
        <w:pStyle w:val="Sansinterligne"/>
        <w:numPr>
          <w:ilvl w:val="0"/>
          <w:numId w:val="8"/>
        </w:numPr>
        <w:jc w:val="both"/>
      </w:pPr>
      <w:r w:rsidRPr="00500514">
        <w:rPr>
          <w:b/>
        </w:rPr>
        <w:t>Mes cours</w:t>
      </w:r>
      <w:r>
        <w:t xml:space="preserve"> : liste des cours créés sous la plateforme </w:t>
      </w:r>
      <w:proofErr w:type="spellStart"/>
      <w:r>
        <w:t>Moodle</w:t>
      </w:r>
      <w:proofErr w:type="spellEnd"/>
      <w:r>
        <w:t xml:space="preserve"> auxquels vous êtes inscrits (quelque soit votre statut)</w:t>
      </w:r>
    </w:p>
    <w:p w14:paraId="0C9CCE6E" w14:textId="77777777" w:rsidR="000811EE" w:rsidRPr="00EF501E" w:rsidRDefault="000811EE" w:rsidP="000811EE">
      <w:pPr>
        <w:pStyle w:val="Sansinterligne"/>
        <w:numPr>
          <w:ilvl w:val="0"/>
          <w:numId w:val="8"/>
        </w:numPr>
        <w:jc w:val="both"/>
      </w:pPr>
      <w:r w:rsidRPr="00EF501E">
        <w:rPr>
          <w:b/>
        </w:rPr>
        <w:t>Mes fichiers personnels</w:t>
      </w:r>
      <w:r>
        <w:t> : accès direct au gestionnaire de fichier personnel</w:t>
      </w:r>
    </w:p>
    <w:p w14:paraId="76A81731" w14:textId="77777777" w:rsidR="000811EE" w:rsidRDefault="000811EE" w:rsidP="000811EE">
      <w:pPr>
        <w:pStyle w:val="Sansinterligne"/>
        <w:numPr>
          <w:ilvl w:val="0"/>
          <w:numId w:val="8"/>
        </w:numPr>
        <w:jc w:val="both"/>
      </w:pPr>
      <w:r w:rsidRPr="00500514">
        <w:rPr>
          <w:b/>
        </w:rPr>
        <w:t>Activités :</w:t>
      </w:r>
      <w:r>
        <w:t xml:space="preserve"> liste des activités disponibles dans le cours et accès à chacune d’elles dans ce cours.</w:t>
      </w:r>
    </w:p>
    <w:p w14:paraId="298EACB6" w14:textId="77777777" w:rsidR="000811EE" w:rsidRDefault="000811EE" w:rsidP="000811EE">
      <w:pPr>
        <w:pStyle w:val="Sansinterligne"/>
        <w:numPr>
          <w:ilvl w:val="0"/>
          <w:numId w:val="8"/>
        </w:numPr>
        <w:jc w:val="both"/>
      </w:pPr>
      <w:r w:rsidRPr="00500514">
        <w:rPr>
          <w:b/>
        </w:rPr>
        <w:t>Activités récentes :</w:t>
      </w:r>
      <w:r>
        <w:t xml:space="preserve"> Changements effectués dans un cours depuis la dernière connexion.</w:t>
      </w:r>
    </w:p>
    <w:p w14:paraId="618489F9" w14:textId="77777777" w:rsidR="000811EE" w:rsidRDefault="000811EE" w:rsidP="000811EE">
      <w:pPr>
        <w:pStyle w:val="Sansinterligne"/>
        <w:numPr>
          <w:ilvl w:val="0"/>
          <w:numId w:val="8"/>
        </w:numPr>
        <w:jc w:val="both"/>
      </w:pPr>
      <w:r w:rsidRPr="00500514">
        <w:rPr>
          <w:b/>
        </w:rPr>
        <w:t>Dernières nouvelles :</w:t>
      </w:r>
      <w:r>
        <w:t xml:space="preserve"> du forum de nouvelles</w:t>
      </w:r>
    </w:p>
    <w:p w14:paraId="34ADF6B7" w14:textId="77777777" w:rsidR="000811EE" w:rsidRDefault="000811EE" w:rsidP="000811EE">
      <w:pPr>
        <w:pStyle w:val="Sansinterligne"/>
        <w:numPr>
          <w:ilvl w:val="0"/>
          <w:numId w:val="8"/>
        </w:numPr>
        <w:jc w:val="both"/>
        <w:rPr>
          <w:rFonts w:ascii="Calibri" w:hAnsi="Calibri" w:cs="Calibri"/>
        </w:rPr>
      </w:pPr>
      <w:r w:rsidRPr="00500514">
        <w:rPr>
          <w:b/>
        </w:rPr>
        <w:t>Recherche forums</w:t>
      </w:r>
      <w:r>
        <w:rPr>
          <w:rFonts w:ascii="Calibri" w:hAnsi="Calibri" w:cs="Calibri"/>
        </w:rPr>
        <w:t xml:space="preserve"> : recherche de discussion ou de message publié dans les forums.</w:t>
      </w:r>
    </w:p>
    <w:p w14:paraId="10DE9B7B" w14:textId="77777777" w:rsidR="000811EE" w:rsidRDefault="000811EE" w:rsidP="000811EE">
      <w:pPr>
        <w:pStyle w:val="Sansinterligne"/>
        <w:numPr>
          <w:ilvl w:val="0"/>
          <w:numId w:val="8"/>
        </w:numPr>
        <w:jc w:val="both"/>
      </w:pPr>
      <w:r w:rsidRPr="00500514">
        <w:rPr>
          <w:b/>
        </w:rPr>
        <w:t xml:space="preserve">Personnes </w:t>
      </w:r>
      <w:r>
        <w:rPr>
          <w:rFonts w:ascii="Calibri" w:hAnsi="Calibri" w:cs="Calibri"/>
        </w:rPr>
        <w:t>: liste des participants. On peut envoyer un message à l’un des participants en cliquant dans son nom. Ac</w:t>
      </w:r>
      <w:r>
        <w:t>cès à leur profil.</w:t>
      </w:r>
    </w:p>
    <w:p w14:paraId="46FF7EB9" w14:textId="77777777" w:rsidR="000811EE" w:rsidRPr="00500514" w:rsidRDefault="000811EE" w:rsidP="000811EE">
      <w:pPr>
        <w:pStyle w:val="Sansinterligne"/>
        <w:numPr>
          <w:ilvl w:val="0"/>
          <w:numId w:val="8"/>
        </w:numPr>
        <w:jc w:val="both"/>
        <w:rPr>
          <w:b/>
        </w:rPr>
      </w:pPr>
      <w:r w:rsidRPr="00500514">
        <w:rPr>
          <w:b/>
        </w:rPr>
        <w:t>Utilisateurs en ligne</w:t>
      </w:r>
      <w:r>
        <w:rPr>
          <w:b/>
        </w:rPr>
        <w:t xml:space="preserve"> : </w:t>
      </w:r>
      <w:r w:rsidRPr="00500514">
        <w:t>montre</w:t>
      </w:r>
      <w:r>
        <w:t xml:space="preserve"> quels utilisateurs sont connectés en même temps que vous.</w:t>
      </w:r>
    </w:p>
    <w:p w14:paraId="52AD4C28" w14:textId="77777777" w:rsidR="000811EE" w:rsidRDefault="000811EE" w:rsidP="000811EE">
      <w:pPr>
        <w:pStyle w:val="Sansinterligne"/>
        <w:numPr>
          <w:ilvl w:val="0"/>
          <w:numId w:val="8"/>
        </w:numPr>
        <w:jc w:val="both"/>
        <w:rPr>
          <w:rFonts w:ascii="Calibri" w:hAnsi="Calibri" w:cs="Calibri"/>
        </w:rPr>
      </w:pPr>
      <w:r w:rsidRPr="00500514">
        <w:rPr>
          <w:b/>
        </w:rPr>
        <w:t xml:space="preserve">Calendrier </w:t>
      </w:r>
      <w:r>
        <w:rPr>
          <w:rFonts w:ascii="Calibri" w:hAnsi="Calibri" w:cs="Calibri"/>
        </w:rPr>
        <w:t>: évènements globaux, privés, associés aux activités d’un cours ou encore à des groupes. Il facilite une gestion dynamique du cours.</w:t>
      </w:r>
    </w:p>
    <w:p w14:paraId="5D4F8946" w14:textId="77777777" w:rsidR="000811EE" w:rsidRPr="00500514" w:rsidRDefault="000811EE" w:rsidP="000811EE">
      <w:pPr>
        <w:pStyle w:val="Sansinterligne"/>
        <w:numPr>
          <w:ilvl w:val="0"/>
          <w:numId w:val="8"/>
        </w:numPr>
        <w:jc w:val="both"/>
        <w:rPr>
          <w:b/>
        </w:rPr>
      </w:pPr>
      <w:r w:rsidRPr="00500514">
        <w:rPr>
          <w:b/>
        </w:rPr>
        <w:t>Fils RSS distants</w:t>
      </w:r>
      <w:r>
        <w:rPr>
          <w:b/>
        </w:rPr>
        <w:t xml:space="preserve"> : </w:t>
      </w:r>
      <w:r w:rsidRPr="00500514">
        <w:t>permet d’afficher le flux d’information d’un ou plusieurs autres sites.</w:t>
      </w:r>
    </w:p>
    <w:p w14:paraId="4F522E1A" w14:textId="77777777" w:rsidR="000811EE" w:rsidRDefault="000811EE" w:rsidP="000811EE">
      <w:pPr>
        <w:pStyle w:val="Sansinterligne"/>
        <w:numPr>
          <w:ilvl w:val="0"/>
          <w:numId w:val="8"/>
        </w:numPr>
        <w:jc w:val="both"/>
      </w:pPr>
      <w:r w:rsidRPr="00500514">
        <w:rPr>
          <w:b/>
        </w:rPr>
        <w:t xml:space="preserve">Messages </w:t>
      </w:r>
      <w:r>
        <w:rPr>
          <w:rFonts w:ascii="Calibri" w:hAnsi="Calibri" w:cs="Calibri"/>
        </w:rPr>
        <w:t>: utilitaire pour envoyer un message</w:t>
      </w:r>
      <w:r>
        <w:t xml:space="preserve"> à une personne inscrite sur la plateforme et pour lire les messages reçus.</w:t>
      </w:r>
    </w:p>
    <w:p w14:paraId="1EBF75F6" w14:textId="77777777" w:rsidR="000811EE" w:rsidRDefault="000811EE" w:rsidP="000811EE">
      <w:pPr>
        <w:pStyle w:val="Sansinterligne"/>
        <w:numPr>
          <w:ilvl w:val="0"/>
          <w:numId w:val="8"/>
        </w:numPr>
        <w:jc w:val="both"/>
        <w:rPr>
          <w:rFonts w:ascii="Calibri" w:hAnsi="Calibri" w:cs="Calibri"/>
        </w:rPr>
      </w:pPr>
      <w:r w:rsidRPr="00500514">
        <w:rPr>
          <w:b/>
        </w:rPr>
        <w:t>Article d’un glossaire</w:t>
      </w:r>
      <w:r>
        <w:rPr>
          <w:rFonts w:ascii="Calibri" w:hAnsi="Calibri" w:cs="Calibri"/>
        </w:rPr>
        <w:t xml:space="preserve"> : pour mettre en valeur un article (le dernier modifié, article donné ou aléatoire) du glossaire.</w:t>
      </w:r>
    </w:p>
    <w:p w14:paraId="321D2207" w14:textId="77777777" w:rsidR="000811EE" w:rsidRDefault="000811EE" w:rsidP="000811EE">
      <w:pPr>
        <w:pStyle w:val="Sansinterligne"/>
        <w:numPr>
          <w:ilvl w:val="0"/>
          <w:numId w:val="8"/>
        </w:numPr>
        <w:jc w:val="both"/>
        <w:rPr>
          <w:rFonts w:ascii="Calibri" w:hAnsi="Calibri" w:cs="Calibri"/>
        </w:rPr>
      </w:pPr>
      <w:r w:rsidRPr="00500514">
        <w:rPr>
          <w:b/>
        </w:rPr>
        <w:t>Résultats de tests</w:t>
      </w:r>
      <w:r>
        <w:rPr>
          <w:rFonts w:ascii="Calibri" w:hAnsi="Calibri" w:cs="Calibri"/>
        </w:rPr>
        <w:t xml:space="preserve"> (d’un test donné du cours)</w:t>
      </w:r>
    </w:p>
    <w:p w14:paraId="22AF4135" w14:textId="77777777" w:rsidR="000811EE" w:rsidRDefault="000811EE" w:rsidP="000811EE">
      <w:pPr>
        <w:pStyle w:val="Sansinterligne"/>
        <w:numPr>
          <w:ilvl w:val="0"/>
          <w:numId w:val="8"/>
        </w:numPr>
        <w:jc w:val="both"/>
        <w:rPr>
          <w:rFonts w:ascii="Calibri" w:hAnsi="Calibri" w:cs="Calibri"/>
        </w:rPr>
      </w:pPr>
      <w:r w:rsidRPr="00500514">
        <w:rPr>
          <w:b/>
        </w:rPr>
        <w:t>Nouveau bloc HTML</w:t>
      </w:r>
      <w:r>
        <w:rPr>
          <w:rFonts w:ascii="Calibri" w:hAnsi="Calibri" w:cs="Calibri"/>
        </w:rPr>
        <w:t xml:space="preserve"> : permet de créer un nouveau bloc avec un titre et un texte particulier à afficher.</w:t>
      </w:r>
    </w:p>
    <w:p w14:paraId="38655FDA" w14:textId="77777777" w:rsidR="000811EE" w:rsidRDefault="000811EE" w:rsidP="000811EE">
      <w:pPr>
        <w:pStyle w:val="Sansinterligne"/>
        <w:numPr>
          <w:ilvl w:val="0"/>
          <w:numId w:val="8"/>
        </w:numPr>
        <w:jc w:val="both"/>
        <w:rPr>
          <w:rFonts w:ascii="Calibri" w:hAnsi="Calibri" w:cs="Calibri"/>
        </w:rPr>
      </w:pPr>
      <w:r w:rsidRPr="00500514">
        <w:rPr>
          <w:b/>
        </w:rPr>
        <w:t>Liens vers sections</w:t>
      </w:r>
      <w:r>
        <w:rPr>
          <w:rFonts w:ascii="Calibri" w:hAnsi="Calibri" w:cs="Calibri"/>
        </w:rPr>
        <w:t xml:space="preserve"> : contient des liens pointant directement sur chaque section du cours.</w:t>
      </w:r>
    </w:p>
    <w:p w14:paraId="241B009E" w14:textId="77777777" w:rsidR="000811EE" w:rsidRDefault="000811EE" w:rsidP="000811EE">
      <w:pPr>
        <w:pStyle w:val="Sansinterligne"/>
        <w:jc w:val="both"/>
      </w:pPr>
    </w:p>
    <w:p w14:paraId="3AF37FBF" w14:textId="77777777" w:rsidR="000811EE" w:rsidRDefault="000811EE" w:rsidP="000811EE">
      <w:pPr>
        <w:pStyle w:val="Sansinterligne"/>
        <w:jc w:val="both"/>
      </w:pPr>
      <w:r w:rsidRPr="007D3206">
        <w:rPr>
          <w:i/>
        </w:rPr>
        <w:t>Remarque :</w:t>
      </w:r>
      <w:r>
        <w:t xml:space="preserve"> Il est possible d’attribuer, pour chacun des blocs, et à chaque inscrit des rôles (enseignant, tuteur, étudiant, invité) différents de ceux définis dans le cadre général du cours</w:t>
      </w:r>
    </w:p>
    <w:p w14:paraId="2A788DC4" w14:textId="77777777" w:rsidR="00763318" w:rsidRDefault="00763318" w:rsidP="00733B1B">
      <w:pPr>
        <w:pStyle w:val="Sansinterligne"/>
        <w:jc w:val="both"/>
        <w:rPr>
          <w:lang w:eastAsia="fr-FR"/>
        </w:rPr>
      </w:pPr>
    </w:p>
    <w:p w14:paraId="6DE367B3" w14:textId="77777777" w:rsidR="00763318" w:rsidRDefault="00763318" w:rsidP="00733B1B">
      <w:pPr>
        <w:pStyle w:val="Sansinterligne"/>
        <w:jc w:val="both"/>
        <w:rPr>
          <w:lang w:eastAsia="fr-FR"/>
        </w:rPr>
      </w:pPr>
    </w:p>
    <w:p w14:paraId="480E3384" w14:textId="77777777" w:rsidR="00EE7114" w:rsidRPr="000811EE" w:rsidRDefault="00EE7114" w:rsidP="00733B1B">
      <w:pPr>
        <w:pStyle w:val="Sansinterligne"/>
        <w:jc w:val="both"/>
        <w:rPr>
          <w:u w:val="single"/>
          <w:lang w:eastAsia="fr-FR"/>
        </w:rPr>
      </w:pPr>
      <w:r w:rsidRPr="000811EE">
        <w:rPr>
          <w:u w:val="single"/>
          <w:lang w:eastAsia="fr-FR"/>
        </w:rPr>
        <w:t>Qu’est-ce que le gestionnaire de fichiers et quel intérêt a-t-il ?</w:t>
      </w:r>
    </w:p>
    <w:p w14:paraId="63DB2199" w14:textId="77777777" w:rsidR="000811EE" w:rsidRDefault="000811EE" w:rsidP="00733B1B">
      <w:pPr>
        <w:pStyle w:val="Sansinterligne"/>
        <w:jc w:val="both"/>
        <w:rPr>
          <w:lang w:eastAsia="fr-FR"/>
        </w:rPr>
      </w:pPr>
      <w:r>
        <w:rPr>
          <w:lang w:eastAsia="fr-FR"/>
        </w:rPr>
        <w:t xml:space="preserve">Chaque enseignant dispose d’un espace de stockage de ces fichiers dans la plateforme </w:t>
      </w:r>
      <w:proofErr w:type="spellStart"/>
      <w:r>
        <w:rPr>
          <w:lang w:eastAsia="fr-FR"/>
        </w:rPr>
        <w:t>Moodle</w:t>
      </w:r>
      <w:proofErr w:type="spellEnd"/>
      <w:r>
        <w:rPr>
          <w:lang w:eastAsia="fr-FR"/>
        </w:rPr>
        <w:t xml:space="preserve">, d’une capacité de 500Mo. Ce gestionnaire permet de placer vos fichiers dans un espace que vous pourrez ensuite mutualiser pour tous vos enseignements : cela vous permet de ne mettre en ligne qu’une fois le fichier pour l’utiliser dans plusieurs cours. </w:t>
      </w:r>
    </w:p>
    <w:p w14:paraId="68A4D1D5" w14:textId="77777777" w:rsidR="000811EE" w:rsidRDefault="000811EE" w:rsidP="00733B1B">
      <w:pPr>
        <w:pStyle w:val="Sansinterligne"/>
        <w:jc w:val="both"/>
        <w:rPr>
          <w:lang w:eastAsia="fr-FR"/>
        </w:rPr>
      </w:pPr>
      <w:r>
        <w:rPr>
          <w:lang w:eastAsia="fr-FR"/>
        </w:rPr>
        <w:t>Attention à bien enregistrer vos données une fois le transfert des fichiers effectués, sous peine de ne pas valider vos actions. Pensez également à placer vos fichiers dans le gestionnaire avant de vouloir les placer dans le cours, pour éviter des allers retours dans l’interface.</w:t>
      </w:r>
    </w:p>
    <w:p w14:paraId="1612BDC3" w14:textId="77777777" w:rsidR="000811EE" w:rsidRDefault="000811EE" w:rsidP="00733B1B">
      <w:pPr>
        <w:pStyle w:val="Sansinterligne"/>
        <w:jc w:val="both"/>
        <w:rPr>
          <w:lang w:eastAsia="fr-FR"/>
        </w:rPr>
      </w:pPr>
    </w:p>
    <w:p w14:paraId="68068C19" w14:textId="77777777" w:rsidR="00EE7114" w:rsidRPr="000811EE" w:rsidRDefault="00EE7114" w:rsidP="00733B1B">
      <w:pPr>
        <w:pStyle w:val="Sansinterligne"/>
        <w:jc w:val="both"/>
        <w:rPr>
          <w:u w:val="single"/>
          <w:lang w:eastAsia="fr-FR"/>
        </w:rPr>
      </w:pPr>
      <w:r w:rsidRPr="000811EE">
        <w:rPr>
          <w:u w:val="single"/>
          <w:lang w:eastAsia="fr-FR"/>
        </w:rPr>
        <w:t>Que deviennent mes cours à la fin de l’année universitaire ?</w:t>
      </w:r>
    </w:p>
    <w:p w14:paraId="5E398601" w14:textId="77777777" w:rsidR="00433704" w:rsidRPr="005C2D9F" w:rsidRDefault="00433704" w:rsidP="00433704">
      <w:pPr>
        <w:spacing w:after="0" w:line="240" w:lineRule="auto"/>
        <w:rPr>
          <w:rFonts w:eastAsia="Times New Roman" w:cstheme="minorHAnsi"/>
          <w:lang w:eastAsia="fr-FR"/>
        </w:rPr>
      </w:pPr>
      <w:r w:rsidRPr="005C2D9F">
        <w:rPr>
          <w:rFonts w:eastAsia="Times New Roman" w:cstheme="minorHAnsi"/>
          <w:lang w:eastAsia="fr-FR"/>
        </w:rPr>
        <w:t xml:space="preserve">A la fin de chaque semestre et/ou de chaque année universitaire en fonction de la fréquence du cours, vous conservez </w:t>
      </w:r>
      <w:r>
        <w:rPr>
          <w:rFonts w:eastAsia="Times New Roman" w:cstheme="minorHAnsi"/>
          <w:lang w:eastAsia="fr-FR"/>
        </w:rPr>
        <w:t xml:space="preserve">donc </w:t>
      </w:r>
      <w:r w:rsidRPr="005C2D9F">
        <w:rPr>
          <w:rFonts w:eastAsia="Times New Roman" w:cstheme="minorHAnsi"/>
          <w:lang w:eastAsia="fr-FR"/>
        </w:rPr>
        <w:t xml:space="preserve">toutes les ressources et activités mises en ligne durant le semestre / l'année pour pouvoir les capitaliser d'année en année. Une procédure de sauvegarde – réinitialisation de vos cours est proposée par la </w:t>
      </w:r>
      <w:r>
        <w:rPr>
          <w:rFonts w:eastAsia="Times New Roman" w:cstheme="minorHAnsi"/>
          <w:lang w:eastAsia="fr-FR"/>
        </w:rPr>
        <w:t>cellule</w:t>
      </w:r>
      <w:r w:rsidRPr="005C2D9F">
        <w:rPr>
          <w:rFonts w:eastAsia="Times New Roman" w:cstheme="minorHAnsi"/>
          <w:lang w:eastAsia="fr-FR"/>
        </w:rPr>
        <w:t xml:space="preserve"> TICE</w:t>
      </w:r>
      <w:r>
        <w:rPr>
          <w:rFonts w:eastAsia="Times New Roman" w:cstheme="minorHAnsi"/>
          <w:lang w:eastAsia="fr-FR"/>
        </w:rPr>
        <w:t xml:space="preserve"> (</w:t>
      </w:r>
      <w:hyperlink r:id="rId10" w:history="1">
        <w:r w:rsidR="00855145">
          <w:rPr>
            <w:rStyle w:val="Lienhypertexte"/>
            <w:lang w:eastAsia="fr-FR"/>
          </w:rPr>
          <w:t>dsiun-tice@univ-tln.fr</w:t>
        </w:r>
      </w:hyperlink>
      <w:r>
        <w:rPr>
          <w:lang w:eastAsia="fr-FR"/>
        </w:rPr>
        <w:t>)</w:t>
      </w:r>
      <w:r w:rsidRPr="005C2D9F">
        <w:rPr>
          <w:rFonts w:eastAsia="Times New Roman" w:cstheme="minorHAnsi"/>
          <w:lang w:eastAsia="fr-FR"/>
        </w:rPr>
        <w:t xml:space="preserve"> afin de vous permettre de conserver une sauvegarde des données des étudiants de l'année écoulée, notamment en cas de devoirs en ligne (vous devez archiver les devoirs qui sont considérés comme des copies d'examen). Puis une réinitialisation de votre cours permettra de le nettoyer des données des étudiants de l'année écoulée (messages dans les forums, réponses aux tests, inscriptions au cours) afin de repartir avec un cours « propre » pour la nouvelle année, sans perdre vos ressources et activités pédagogiques.</w:t>
      </w:r>
    </w:p>
    <w:p w14:paraId="5FD6B5EB" w14:textId="77777777" w:rsidR="000811EE" w:rsidRDefault="000811EE" w:rsidP="00733B1B">
      <w:pPr>
        <w:pStyle w:val="Sansinterligne"/>
        <w:jc w:val="both"/>
        <w:rPr>
          <w:lang w:eastAsia="fr-FR"/>
        </w:rPr>
      </w:pPr>
    </w:p>
    <w:p w14:paraId="4B0DE53E" w14:textId="77777777" w:rsidR="00EE7114" w:rsidRPr="007D3206" w:rsidRDefault="00EE7114" w:rsidP="00733B1B">
      <w:pPr>
        <w:pStyle w:val="Sansinterligne"/>
        <w:jc w:val="both"/>
        <w:rPr>
          <w:b/>
          <w:sz w:val="24"/>
          <w:lang w:eastAsia="fr-FR"/>
        </w:rPr>
      </w:pPr>
      <w:r w:rsidRPr="007D3206">
        <w:rPr>
          <w:b/>
          <w:sz w:val="24"/>
          <w:lang w:eastAsia="fr-FR"/>
        </w:rPr>
        <w:t>Questions sur les inscriptions au cours et les accès :</w:t>
      </w:r>
    </w:p>
    <w:p w14:paraId="6F205270" w14:textId="77777777" w:rsidR="00132131" w:rsidRDefault="00132131" w:rsidP="00FF37D6">
      <w:pPr>
        <w:pStyle w:val="Sansinterligne"/>
        <w:jc w:val="both"/>
        <w:rPr>
          <w:u w:val="single"/>
          <w:lang w:eastAsia="fr-FR"/>
        </w:rPr>
      </w:pPr>
    </w:p>
    <w:p w14:paraId="46078780" w14:textId="77777777" w:rsidR="00EE7114" w:rsidRPr="00132131" w:rsidRDefault="00EE7114" w:rsidP="00FF37D6">
      <w:pPr>
        <w:pStyle w:val="Sansinterligne"/>
        <w:jc w:val="both"/>
        <w:rPr>
          <w:u w:val="single"/>
          <w:lang w:eastAsia="fr-FR"/>
        </w:rPr>
      </w:pPr>
      <w:r w:rsidRPr="00132131">
        <w:rPr>
          <w:u w:val="single"/>
          <w:lang w:eastAsia="fr-FR"/>
        </w:rPr>
        <w:t>Est-ce que je peux préparer mon cours à l’avance sans qu’il soit accessible ?</w:t>
      </w:r>
    </w:p>
    <w:p w14:paraId="29E61A3C" w14:textId="77777777" w:rsidR="00FF37D6" w:rsidRDefault="00FF37D6" w:rsidP="00FF37D6">
      <w:pPr>
        <w:spacing w:after="0" w:line="240" w:lineRule="auto"/>
        <w:jc w:val="both"/>
        <w:rPr>
          <w:rFonts w:eastAsia="Times New Roman" w:cstheme="minorHAnsi"/>
          <w:lang w:eastAsia="fr-FR"/>
        </w:rPr>
      </w:pPr>
      <w:r w:rsidRPr="005C2D9F">
        <w:rPr>
          <w:rFonts w:eastAsia="Times New Roman" w:cstheme="minorHAnsi"/>
          <w:lang w:eastAsia="fr-FR"/>
        </w:rPr>
        <w:t>Comme pour toutes les ressources et activités pédagogiques créées sur la plate</w:t>
      </w:r>
      <w:r>
        <w:rPr>
          <w:rFonts w:eastAsia="Times New Roman" w:cstheme="minorHAnsi"/>
          <w:lang w:eastAsia="fr-FR"/>
        </w:rPr>
        <w:t>forme</w:t>
      </w:r>
      <w:r w:rsidRPr="005C2D9F">
        <w:rPr>
          <w:rFonts w:eastAsia="Times New Roman" w:cstheme="minorHAnsi"/>
          <w:lang w:eastAsia="fr-FR"/>
        </w:rPr>
        <w:t xml:space="preserve">, vous pouvez cacher le devoir aux étudiants jusqu'à la date voulue. </w:t>
      </w:r>
    </w:p>
    <w:p w14:paraId="7B893660" w14:textId="77777777" w:rsidR="00FF37D6" w:rsidRPr="005C2D9F" w:rsidRDefault="00FF37D6" w:rsidP="00FF37D6">
      <w:pPr>
        <w:spacing w:after="0" w:line="240" w:lineRule="auto"/>
        <w:jc w:val="both"/>
        <w:rPr>
          <w:rFonts w:eastAsia="Times New Roman" w:cstheme="minorHAnsi"/>
          <w:lang w:eastAsia="fr-FR"/>
        </w:rPr>
      </w:pPr>
      <w:r w:rsidRPr="005C2D9F">
        <w:rPr>
          <w:rFonts w:eastAsia="Times New Roman" w:cstheme="minorHAnsi"/>
          <w:lang w:eastAsia="fr-FR"/>
        </w:rPr>
        <w:t>Pour cela, activez le mode édition. Les icônes s'affichent. En face du devoir, l'</w:t>
      </w:r>
      <w:proofErr w:type="spellStart"/>
      <w:r w:rsidRPr="005C2D9F">
        <w:rPr>
          <w:rFonts w:eastAsia="Times New Roman" w:cstheme="minorHAnsi"/>
          <w:lang w:eastAsia="fr-FR"/>
        </w:rPr>
        <w:t>oeil</w:t>
      </w:r>
      <w:proofErr w:type="spellEnd"/>
      <w:r w:rsidRPr="005C2D9F">
        <w:rPr>
          <w:rFonts w:eastAsia="Times New Roman" w:cstheme="minorHAnsi"/>
          <w:lang w:eastAsia="fr-FR"/>
        </w:rPr>
        <w:t xml:space="preserve"> est ouvert : le devoir est visible aux étudiants. Cliquez sur l'</w:t>
      </w:r>
      <w:proofErr w:type="spellStart"/>
      <w:r w:rsidRPr="005C2D9F">
        <w:rPr>
          <w:rFonts w:eastAsia="Times New Roman" w:cstheme="minorHAnsi"/>
          <w:lang w:eastAsia="fr-FR"/>
        </w:rPr>
        <w:t>oeil</w:t>
      </w:r>
      <w:proofErr w:type="spellEnd"/>
      <w:r w:rsidRPr="005C2D9F">
        <w:rPr>
          <w:rFonts w:eastAsia="Times New Roman" w:cstheme="minorHAnsi"/>
          <w:lang w:eastAsia="fr-FR"/>
        </w:rPr>
        <w:t xml:space="preserve"> : il se ferme, le devoir n'est plus visible par les étudiants.</w:t>
      </w:r>
      <w:r w:rsidRPr="005C2D9F">
        <w:rPr>
          <w:rFonts w:eastAsia="Times New Roman" w:cstheme="minorHAnsi"/>
          <w:lang w:eastAsia="fr-FR"/>
        </w:rPr>
        <w:br/>
        <w:t>Lorsqu'un lien vers une ressource ou une activité est en bleu : la ressource / activité est visible par les étudiants.</w:t>
      </w:r>
      <w:r w:rsidRPr="005C2D9F">
        <w:rPr>
          <w:rFonts w:eastAsia="Times New Roman" w:cstheme="minorHAnsi"/>
          <w:lang w:eastAsia="fr-FR"/>
        </w:rPr>
        <w:br/>
        <w:t>Lorsqu'un lien vers une ressource / activité est en gris : la ressource / activité n'est visible que par les enseignants du cours.</w:t>
      </w:r>
    </w:p>
    <w:p w14:paraId="59F8051F" w14:textId="77777777" w:rsidR="00FF37D6" w:rsidRDefault="00FF37D6" w:rsidP="00FF37D6">
      <w:pPr>
        <w:pStyle w:val="Sansinterligne"/>
        <w:jc w:val="both"/>
        <w:rPr>
          <w:lang w:eastAsia="fr-FR"/>
        </w:rPr>
      </w:pPr>
    </w:p>
    <w:p w14:paraId="1AE96708" w14:textId="77777777" w:rsidR="00EE7114" w:rsidRPr="00132131" w:rsidRDefault="00EE7114" w:rsidP="00733B1B">
      <w:pPr>
        <w:pStyle w:val="Sansinterligne"/>
        <w:jc w:val="both"/>
        <w:rPr>
          <w:u w:val="single"/>
          <w:lang w:eastAsia="fr-FR"/>
        </w:rPr>
      </w:pPr>
      <w:r w:rsidRPr="00132131">
        <w:rPr>
          <w:u w:val="single"/>
          <w:lang w:eastAsia="fr-FR"/>
        </w:rPr>
        <w:t>Comment inscrire les étudiants à mon cours ?</w:t>
      </w:r>
    </w:p>
    <w:p w14:paraId="07225F8C" w14:textId="77777777" w:rsidR="00132131" w:rsidRPr="00132131" w:rsidRDefault="00132131" w:rsidP="00132131">
      <w:pPr>
        <w:pStyle w:val="Sansinterligne"/>
        <w:jc w:val="both"/>
      </w:pPr>
      <w:proofErr w:type="spellStart"/>
      <w:r w:rsidRPr="00132131">
        <w:t>Moodle</w:t>
      </w:r>
      <w:proofErr w:type="spellEnd"/>
      <w:r w:rsidRPr="00132131">
        <w:t xml:space="preserve"> offre deux méthodes possibles pour l’inscription des usagers dans un cours : </w:t>
      </w:r>
    </w:p>
    <w:p w14:paraId="4CB835D5" w14:textId="77777777" w:rsidR="00132131" w:rsidRDefault="00132131" w:rsidP="00132131">
      <w:pPr>
        <w:pStyle w:val="Sansinterligne"/>
        <w:numPr>
          <w:ilvl w:val="0"/>
          <w:numId w:val="9"/>
        </w:numPr>
        <w:jc w:val="both"/>
      </w:pPr>
      <w:r>
        <w:t>L</w:t>
      </w:r>
      <w:r w:rsidRPr="00F642F8">
        <w:t xml:space="preserve">es </w:t>
      </w:r>
      <w:r>
        <w:t>étudiants</w:t>
      </w:r>
      <w:r w:rsidRPr="00F642F8">
        <w:t xml:space="preserve"> peuvent ou s'inscrire </w:t>
      </w:r>
      <w:r>
        <w:t>eux</w:t>
      </w:r>
      <w:r w:rsidRPr="00F642F8">
        <w:t>-mêmes (auto-inscription), à l'aide d'une clef d'inscription le cas échéant</w:t>
      </w:r>
      <w:r>
        <w:t>.</w:t>
      </w:r>
      <w:r w:rsidRPr="00F642F8">
        <w:t xml:space="preserve"> </w:t>
      </w:r>
      <w:r w:rsidR="00D53E24" w:rsidRPr="00D53E24">
        <w:t>Par défaut, on peut paramétrer le rôle qu’aura l’étudiant dans le cours qua</w:t>
      </w:r>
      <w:r w:rsidR="00AE3A67">
        <w:t>nd il y a une auto-inscription ;</w:t>
      </w:r>
    </w:p>
    <w:p w14:paraId="51F5FA27" w14:textId="77777777" w:rsidR="00132131" w:rsidRDefault="00132131" w:rsidP="00D53E24">
      <w:pPr>
        <w:pStyle w:val="Sansinterligne"/>
        <w:ind w:left="720"/>
        <w:jc w:val="both"/>
      </w:pPr>
      <w:r>
        <w:t>Quand vous mettez une clé d’inscription (c</w:t>
      </w:r>
      <w:r w:rsidRPr="00785094">
        <w:t xml:space="preserve">haine de caractères), l’accès au cours sera restreint aux seuls étudiants connaissant ce code (communiqué par l’enseignant) qui ne leur sera demandé qu’une seule fois. En cas d’intrusion, la clef peut être modifiée. </w:t>
      </w:r>
    </w:p>
    <w:p w14:paraId="648A98D6" w14:textId="77777777" w:rsidR="00AE3A67" w:rsidRDefault="00AE3A67" w:rsidP="00D53E24">
      <w:pPr>
        <w:pStyle w:val="Sansinterligne"/>
        <w:ind w:left="720"/>
        <w:jc w:val="both"/>
      </w:pPr>
      <w:r>
        <w:t>Utile pour la préparation d’espace d’examens, ou de TP.</w:t>
      </w:r>
    </w:p>
    <w:p w14:paraId="34162E72" w14:textId="77777777" w:rsidR="00132131" w:rsidRDefault="00132131" w:rsidP="00132131">
      <w:pPr>
        <w:pStyle w:val="Sansinterligne"/>
        <w:numPr>
          <w:ilvl w:val="0"/>
          <w:numId w:val="9"/>
        </w:numPr>
        <w:jc w:val="both"/>
      </w:pPr>
      <w:r>
        <w:t>Les étudiants sont intégrés dans le cours automatiquement</w:t>
      </w:r>
      <w:r w:rsidRPr="00F642F8">
        <w:t xml:space="preserve"> par les enseignants</w:t>
      </w:r>
      <w:r>
        <w:t> : inscription manuelle (étudiant par étudiant) ou inscription d’une promotion complète d’étudiant (cohorte)</w:t>
      </w:r>
      <w:r w:rsidR="00AE3A67">
        <w:t>. La synchronisation avec les inscriptions au diplôme est automatique et quotidienne dans le cas de nouveaux étudiants ;</w:t>
      </w:r>
    </w:p>
    <w:p w14:paraId="5200AA0C" w14:textId="77777777" w:rsidR="00AE3A67" w:rsidRDefault="00AE3A67" w:rsidP="00AE3A67">
      <w:pPr>
        <w:pStyle w:val="Sansinterligne"/>
        <w:ind w:left="720"/>
        <w:jc w:val="both"/>
      </w:pPr>
      <w:r>
        <w:t>Utile pour les cours TD / Magistraux communs à toute une promotion/</w:t>
      </w:r>
    </w:p>
    <w:p w14:paraId="7E887801" w14:textId="77777777" w:rsidR="00132131" w:rsidRDefault="00132131" w:rsidP="00132131">
      <w:pPr>
        <w:pStyle w:val="Sansinterligne"/>
        <w:jc w:val="both"/>
      </w:pPr>
    </w:p>
    <w:p w14:paraId="5470C2E9" w14:textId="77777777" w:rsidR="00132131" w:rsidRDefault="00132131" w:rsidP="00132131">
      <w:pPr>
        <w:pStyle w:val="Sansinterligne"/>
        <w:jc w:val="both"/>
      </w:pPr>
      <w:r>
        <w:t xml:space="preserve">La durée d’inscription des étudiants peut être déterminée. La désinscription sera automatique si une durée est indiquée. Sinon, l’inscription ne prendra fin que </w:t>
      </w:r>
      <w:r w:rsidRPr="00F642F8">
        <w:t>lors d’une désinscription manuelle ou lors du nettoyage du cours.</w:t>
      </w:r>
      <w:r>
        <w:t xml:space="preserve"> Une notification d’échéance de la période de cours peut être activée, </w:t>
      </w:r>
      <w:r w:rsidRPr="00F642F8">
        <w:t>permet</w:t>
      </w:r>
      <w:r>
        <w:t>tant</w:t>
      </w:r>
      <w:r w:rsidRPr="00F642F8">
        <w:t xml:space="preserve"> de notifier aux étudiants l'échéance de leur inscription à ce cours.</w:t>
      </w:r>
    </w:p>
    <w:p w14:paraId="04F24AED" w14:textId="77777777" w:rsidR="00132131" w:rsidRDefault="00132131" w:rsidP="00733B1B">
      <w:pPr>
        <w:pStyle w:val="Sansinterligne"/>
        <w:jc w:val="both"/>
        <w:rPr>
          <w:lang w:eastAsia="fr-FR"/>
        </w:rPr>
      </w:pPr>
    </w:p>
    <w:p w14:paraId="5E311740" w14:textId="77777777" w:rsidR="00EE7114" w:rsidRPr="009955A4" w:rsidRDefault="00EE7114" w:rsidP="00733B1B">
      <w:pPr>
        <w:pStyle w:val="Sansinterligne"/>
        <w:jc w:val="both"/>
        <w:rPr>
          <w:u w:val="single"/>
          <w:lang w:eastAsia="fr-FR"/>
        </w:rPr>
      </w:pPr>
      <w:r w:rsidRPr="009955A4">
        <w:rPr>
          <w:u w:val="single"/>
          <w:lang w:eastAsia="fr-FR"/>
        </w:rPr>
        <w:t>J’ai préparé des ressources et des activités dans mon cours en ligne. Comment m’assurer que ce que voient les étudiants correspond bien à ce que je souhaite ?</w:t>
      </w:r>
    </w:p>
    <w:p w14:paraId="1C55D216" w14:textId="77777777" w:rsidR="00A839B0" w:rsidRPr="00A839B0" w:rsidRDefault="00A839B0" w:rsidP="00A839B0">
      <w:pPr>
        <w:pStyle w:val="Sansinterligne"/>
        <w:jc w:val="both"/>
        <w:rPr>
          <w:lang w:eastAsia="fr-FR"/>
        </w:rPr>
      </w:pPr>
      <w:r>
        <w:rPr>
          <w:lang w:eastAsia="fr-FR"/>
        </w:rPr>
        <w:t>Dans le bloc Administration</w:t>
      </w:r>
      <w:r w:rsidRPr="00A839B0">
        <w:rPr>
          <w:lang w:eastAsia="fr-FR"/>
        </w:rPr>
        <w:t xml:space="preserve"> de votre cours en ligne, il y a un menu déroulant i</w:t>
      </w:r>
      <w:r>
        <w:rPr>
          <w:lang w:eastAsia="fr-FR"/>
        </w:rPr>
        <w:t xml:space="preserve">ntitulé « Prendre le rôle... », </w:t>
      </w:r>
      <w:proofErr w:type="gramStart"/>
      <w:r>
        <w:rPr>
          <w:lang w:eastAsia="fr-FR"/>
        </w:rPr>
        <w:t>c</w:t>
      </w:r>
      <w:r w:rsidRPr="00A839B0">
        <w:rPr>
          <w:lang w:eastAsia="fr-FR"/>
        </w:rPr>
        <w:t>hoisissez</w:t>
      </w:r>
      <w:proofErr w:type="gramEnd"/>
      <w:r w:rsidRPr="00A839B0">
        <w:rPr>
          <w:lang w:eastAsia="fr-FR"/>
        </w:rPr>
        <w:t xml:space="preserve"> de prendre le rôle d'un étudiant. De cette façon, vous verrez exactement ce que voient les étudiants lorsqu'ils se connectent à votre cours.</w:t>
      </w:r>
    </w:p>
    <w:p w14:paraId="236955AF" w14:textId="77777777" w:rsidR="009955A4" w:rsidRDefault="009955A4" w:rsidP="00733B1B">
      <w:pPr>
        <w:pStyle w:val="Sansinterligne"/>
        <w:jc w:val="both"/>
        <w:rPr>
          <w:lang w:eastAsia="fr-FR"/>
        </w:rPr>
      </w:pPr>
    </w:p>
    <w:p w14:paraId="1B08DD30" w14:textId="77777777" w:rsidR="00EE7114" w:rsidRPr="008B38E5" w:rsidRDefault="00EE7114" w:rsidP="008B38E5">
      <w:pPr>
        <w:pStyle w:val="Sansinterligne"/>
        <w:jc w:val="both"/>
        <w:rPr>
          <w:u w:val="single"/>
          <w:lang w:eastAsia="fr-FR"/>
        </w:rPr>
      </w:pPr>
      <w:r w:rsidRPr="008B38E5">
        <w:rPr>
          <w:u w:val="single"/>
          <w:lang w:eastAsia="fr-FR"/>
        </w:rPr>
        <w:t>Je souhaite gérer des groupes d’étudiants au sein de mon cours, comment dois je faire ?</w:t>
      </w:r>
    </w:p>
    <w:p w14:paraId="3E1A4045" w14:textId="77777777" w:rsidR="008B38E5" w:rsidRPr="008B38E5" w:rsidRDefault="008B38E5" w:rsidP="008B38E5">
      <w:pPr>
        <w:pStyle w:val="Sansinterligne"/>
        <w:jc w:val="both"/>
        <w:rPr>
          <w:lang w:eastAsia="fr-FR"/>
        </w:rPr>
      </w:pPr>
      <w:r>
        <w:rPr>
          <w:lang w:eastAsia="fr-FR"/>
        </w:rPr>
        <w:t>Pour créer les groupes, allez dans le bloc Administration =&gt; Utilisateurs puis groupe.</w:t>
      </w:r>
    </w:p>
    <w:p w14:paraId="10207C00" w14:textId="77777777" w:rsidR="008B38E5" w:rsidRDefault="008B38E5" w:rsidP="008B38E5">
      <w:pPr>
        <w:pStyle w:val="Sansinterligne"/>
        <w:jc w:val="both"/>
        <w:rPr>
          <w:lang w:eastAsia="fr-FR"/>
        </w:rPr>
      </w:pPr>
    </w:p>
    <w:p w14:paraId="4941B2D0" w14:textId="77777777" w:rsidR="008B38E5" w:rsidRPr="008B38E5" w:rsidRDefault="008B38E5" w:rsidP="008B38E5">
      <w:pPr>
        <w:pStyle w:val="Sansinterligne"/>
        <w:jc w:val="both"/>
        <w:rPr>
          <w:lang w:eastAsia="fr-FR"/>
        </w:rPr>
      </w:pPr>
      <w:r w:rsidRPr="008B38E5">
        <w:rPr>
          <w:lang w:eastAsia="fr-FR"/>
        </w:rPr>
        <w:t xml:space="preserve">Trois types de groupes d’étudiants sont possibles : </w:t>
      </w:r>
    </w:p>
    <w:p w14:paraId="7875B2D8" w14:textId="77777777" w:rsidR="008B38E5" w:rsidRPr="008B38E5" w:rsidRDefault="008B38E5" w:rsidP="008B38E5">
      <w:pPr>
        <w:pStyle w:val="Sansinterligne"/>
        <w:numPr>
          <w:ilvl w:val="0"/>
          <w:numId w:val="11"/>
        </w:numPr>
        <w:jc w:val="both"/>
        <w:rPr>
          <w:lang w:eastAsia="fr-FR"/>
        </w:rPr>
      </w:pPr>
      <w:r w:rsidRPr="008B38E5">
        <w:rPr>
          <w:i/>
          <w:iCs/>
          <w:lang w:eastAsia="fr-FR"/>
        </w:rPr>
        <w:t xml:space="preserve">Pas de groupe </w:t>
      </w:r>
      <w:r w:rsidRPr="008B38E5">
        <w:rPr>
          <w:lang w:eastAsia="fr-FR"/>
        </w:rPr>
        <w:t>(une seule communauté)</w:t>
      </w:r>
    </w:p>
    <w:p w14:paraId="565B0E24" w14:textId="77777777" w:rsidR="008B38E5" w:rsidRPr="008B38E5" w:rsidRDefault="008B38E5" w:rsidP="008B38E5">
      <w:pPr>
        <w:pStyle w:val="Sansinterligne"/>
        <w:numPr>
          <w:ilvl w:val="0"/>
          <w:numId w:val="11"/>
        </w:numPr>
        <w:jc w:val="both"/>
        <w:rPr>
          <w:lang w:eastAsia="fr-FR"/>
        </w:rPr>
      </w:pPr>
      <w:r w:rsidRPr="008B38E5">
        <w:rPr>
          <w:i/>
          <w:iCs/>
          <w:lang w:eastAsia="fr-FR"/>
        </w:rPr>
        <w:t>Groupes séparés</w:t>
      </w:r>
      <w:r>
        <w:rPr>
          <w:iCs/>
          <w:lang w:eastAsia="fr-FR"/>
        </w:rPr>
        <w:t xml:space="preserve"> : </w:t>
      </w:r>
      <w:r w:rsidRPr="008B38E5">
        <w:rPr>
          <w:lang w:eastAsia="fr-FR"/>
        </w:rPr>
        <w:t xml:space="preserve">chaque groupe ne peut voir que son propre groupe, les autres groupes étant invisibles. </w:t>
      </w:r>
    </w:p>
    <w:p w14:paraId="7E3A56B6" w14:textId="77777777" w:rsidR="008B38E5" w:rsidRPr="008B38E5" w:rsidRDefault="008B38E5" w:rsidP="008B38E5">
      <w:pPr>
        <w:pStyle w:val="Sansinterligne"/>
        <w:numPr>
          <w:ilvl w:val="0"/>
          <w:numId w:val="11"/>
        </w:numPr>
        <w:jc w:val="both"/>
        <w:rPr>
          <w:lang w:eastAsia="fr-FR"/>
        </w:rPr>
      </w:pPr>
      <w:r w:rsidRPr="008B38E5">
        <w:rPr>
          <w:i/>
          <w:iCs/>
          <w:lang w:eastAsia="fr-FR"/>
        </w:rPr>
        <w:t>Groupes visibles</w:t>
      </w:r>
      <w:r w:rsidRPr="008B38E5">
        <w:rPr>
          <w:lang w:eastAsia="fr-FR"/>
        </w:rPr>
        <w:t xml:space="preserve">: chaque groupe travaille uniquement dans son propre groupe, mais les autres groupes sont visibles. </w:t>
      </w:r>
    </w:p>
    <w:p w14:paraId="1F1D89F1" w14:textId="77777777" w:rsidR="008B38E5" w:rsidRPr="008B38E5" w:rsidRDefault="008B38E5" w:rsidP="008B38E5">
      <w:pPr>
        <w:pStyle w:val="Sansinterligne"/>
        <w:jc w:val="both"/>
        <w:rPr>
          <w:lang w:eastAsia="fr-FR"/>
        </w:rPr>
      </w:pPr>
    </w:p>
    <w:p w14:paraId="4B41A5E9" w14:textId="77777777" w:rsidR="008B38E5" w:rsidRPr="008B38E5" w:rsidRDefault="008B38E5" w:rsidP="008B38E5">
      <w:pPr>
        <w:pStyle w:val="Sansinterligne"/>
        <w:jc w:val="both"/>
        <w:rPr>
          <w:lang w:eastAsia="fr-FR"/>
        </w:rPr>
      </w:pPr>
      <w:r w:rsidRPr="008B38E5">
        <w:rPr>
          <w:lang w:eastAsia="fr-FR"/>
        </w:rPr>
        <w:t xml:space="preserve">Les groupes peuvent s'appliquer à deux niveaux différents : </w:t>
      </w:r>
    </w:p>
    <w:p w14:paraId="3086C0CD" w14:textId="77777777" w:rsidR="008B38E5" w:rsidRPr="008B38E5" w:rsidRDefault="008B38E5" w:rsidP="008B38E5">
      <w:pPr>
        <w:pStyle w:val="Sansinterligne"/>
        <w:numPr>
          <w:ilvl w:val="0"/>
          <w:numId w:val="10"/>
        </w:numPr>
        <w:jc w:val="both"/>
        <w:rPr>
          <w:lang w:eastAsia="fr-FR"/>
        </w:rPr>
      </w:pPr>
      <w:r w:rsidRPr="008B38E5">
        <w:rPr>
          <w:b/>
          <w:bCs/>
          <w:lang w:eastAsia="fr-FR"/>
        </w:rPr>
        <w:t xml:space="preserve">Au niveau du cours </w:t>
      </w:r>
    </w:p>
    <w:p w14:paraId="3C9F3431" w14:textId="77777777" w:rsidR="008B38E5" w:rsidRDefault="008B38E5" w:rsidP="008B38E5">
      <w:pPr>
        <w:pStyle w:val="Sansinterligne"/>
        <w:jc w:val="both"/>
        <w:rPr>
          <w:lang w:eastAsia="fr-FR"/>
        </w:rPr>
      </w:pPr>
      <w:r w:rsidRPr="008B38E5">
        <w:rPr>
          <w:lang w:eastAsia="fr-FR"/>
        </w:rPr>
        <w:lastRenderedPageBreak/>
        <w:t xml:space="preserve">Lorsque le type des groupes est fixé au niveau du cours, il devient le type par défaut pour toutes les activités du cours. </w:t>
      </w:r>
    </w:p>
    <w:p w14:paraId="42A20CB9" w14:textId="77777777" w:rsidR="008B38E5" w:rsidRPr="008B38E5" w:rsidRDefault="008B38E5" w:rsidP="008B38E5">
      <w:pPr>
        <w:pStyle w:val="Sansinterligne"/>
        <w:jc w:val="both"/>
        <w:rPr>
          <w:lang w:eastAsia="fr-FR"/>
        </w:rPr>
      </w:pPr>
    </w:p>
    <w:p w14:paraId="5DCEF5A3" w14:textId="77777777" w:rsidR="008B38E5" w:rsidRPr="008B38E5" w:rsidRDefault="008B38E5" w:rsidP="008B38E5">
      <w:pPr>
        <w:pStyle w:val="Sansinterligne"/>
        <w:numPr>
          <w:ilvl w:val="0"/>
          <w:numId w:val="10"/>
        </w:numPr>
        <w:jc w:val="both"/>
        <w:rPr>
          <w:lang w:eastAsia="fr-FR"/>
        </w:rPr>
      </w:pPr>
      <w:r w:rsidRPr="008B38E5">
        <w:rPr>
          <w:b/>
          <w:bCs/>
          <w:lang w:eastAsia="fr-FR"/>
        </w:rPr>
        <w:t xml:space="preserve">Au niveau des activités </w:t>
      </w:r>
    </w:p>
    <w:p w14:paraId="67B265A6" w14:textId="77777777" w:rsidR="008B38E5" w:rsidRPr="008B38E5" w:rsidRDefault="008B38E5" w:rsidP="008B38E5">
      <w:pPr>
        <w:pStyle w:val="Sansinterligne"/>
        <w:jc w:val="both"/>
        <w:rPr>
          <w:lang w:eastAsia="fr-FR"/>
        </w:rPr>
      </w:pPr>
      <w:r w:rsidRPr="008B38E5">
        <w:rPr>
          <w:lang w:eastAsia="fr-FR"/>
        </w:rPr>
        <w:t xml:space="preserve">On peut définir le type des groupes au niveau de chaque activité qui supporte les groupes. Toutefois, si dans le cours le paramètre « </w:t>
      </w:r>
      <w:r w:rsidRPr="008B38E5">
        <w:rPr>
          <w:b/>
          <w:bCs/>
          <w:i/>
          <w:iCs/>
          <w:lang w:eastAsia="fr-FR"/>
        </w:rPr>
        <w:t xml:space="preserve">Imposer le type des groupes </w:t>
      </w:r>
      <w:r w:rsidRPr="008B38E5">
        <w:rPr>
          <w:lang w:eastAsia="fr-FR"/>
        </w:rPr>
        <w:t xml:space="preserve">» a été fixé, </w:t>
      </w:r>
      <w:proofErr w:type="spellStart"/>
      <w:r w:rsidRPr="008B38E5">
        <w:rPr>
          <w:lang w:eastAsia="fr-FR"/>
        </w:rPr>
        <w:t>Moodle</w:t>
      </w:r>
      <w:proofErr w:type="spellEnd"/>
      <w:r w:rsidRPr="008B38E5">
        <w:rPr>
          <w:lang w:eastAsia="fr-FR"/>
        </w:rPr>
        <w:t xml:space="preserve"> ignore le type des groupes défini dans les activités. </w:t>
      </w:r>
    </w:p>
    <w:p w14:paraId="41F27FAD" w14:textId="77777777" w:rsidR="008B38E5" w:rsidRPr="008B38E5" w:rsidRDefault="008B38E5" w:rsidP="008B38E5">
      <w:pPr>
        <w:pStyle w:val="Sansinterligne"/>
        <w:jc w:val="both"/>
        <w:rPr>
          <w:lang w:eastAsia="fr-FR"/>
        </w:rPr>
      </w:pPr>
      <w:r w:rsidRPr="008B38E5">
        <w:rPr>
          <w:lang w:eastAsia="fr-FR"/>
        </w:rPr>
        <w:t xml:space="preserve">Remarque : les groupes eux-mêmes sont définis avec la fonction « </w:t>
      </w:r>
      <w:r w:rsidRPr="008B38E5">
        <w:rPr>
          <w:i/>
          <w:iCs/>
          <w:lang w:eastAsia="fr-FR"/>
        </w:rPr>
        <w:t xml:space="preserve">Groupes </w:t>
      </w:r>
      <w:r>
        <w:rPr>
          <w:lang w:eastAsia="fr-FR"/>
        </w:rPr>
        <w:t xml:space="preserve">» </w:t>
      </w:r>
      <w:r w:rsidRPr="008B38E5">
        <w:rPr>
          <w:lang w:eastAsia="fr-FR"/>
        </w:rPr>
        <w:t xml:space="preserve">du bloc Administration. </w:t>
      </w:r>
    </w:p>
    <w:p w14:paraId="0F18D8AE" w14:textId="77777777" w:rsidR="008B38E5" w:rsidRPr="008B38E5" w:rsidRDefault="008B38E5" w:rsidP="00733B1B">
      <w:pPr>
        <w:pStyle w:val="Sansinterligne"/>
        <w:jc w:val="both"/>
        <w:rPr>
          <w:lang w:eastAsia="fr-FR"/>
        </w:rPr>
      </w:pPr>
    </w:p>
    <w:p w14:paraId="473D53F7" w14:textId="77777777" w:rsidR="00CE57A7" w:rsidRPr="005168DB" w:rsidRDefault="00CE57A7" w:rsidP="00CE57A7">
      <w:pPr>
        <w:pStyle w:val="Sansinterligne"/>
        <w:jc w:val="both"/>
        <w:rPr>
          <w:u w:val="single"/>
          <w:lang w:eastAsia="fr-FR"/>
        </w:rPr>
      </w:pPr>
      <w:r w:rsidRPr="005168DB">
        <w:rPr>
          <w:u w:val="single"/>
          <w:lang w:eastAsia="fr-FR"/>
        </w:rPr>
        <w:t>Nous sommes plusieurs enseignants à intervenir dans ce cours, comment faire pour donner des droits d’enseignants à mes collègues sur mon cours ?</w:t>
      </w:r>
    </w:p>
    <w:p w14:paraId="16CB12E2" w14:textId="77777777" w:rsidR="005168DB" w:rsidRPr="005168DB" w:rsidRDefault="005168DB" w:rsidP="005168DB">
      <w:pPr>
        <w:pStyle w:val="Sansinterligne"/>
        <w:jc w:val="both"/>
        <w:rPr>
          <w:lang w:eastAsia="fr-FR"/>
        </w:rPr>
      </w:pPr>
      <w:r w:rsidRPr="005168DB">
        <w:rPr>
          <w:lang w:eastAsia="fr-FR"/>
        </w:rPr>
        <w:t xml:space="preserve">Dans </w:t>
      </w:r>
      <w:proofErr w:type="gramStart"/>
      <w:r w:rsidRPr="005168DB">
        <w:rPr>
          <w:lang w:eastAsia="fr-FR"/>
        </w:rPr>
        <w:t>le menu</w:t>
      </w:r>
      <w:proofErr w:type="gramEnd"/>
      <w:r w:rsidRPr="005168DB">
        <w:rPr>
          <w:lang w:eastAsia="fr-FR"/>
        </w:rPr>
        <w:t xml:space="preserve"> administration du cours, cliquez sur « Attribution des rôles ». Choisissez le rôle « enseignant ». Dans le cadre de droite, sélectionnez les personnes à qui vous souhaitez donner des droits d'enseignant dans votre espace pédagogique (utilisez la barre de recherche située sous le cadre) et ajoutez les aux membres effectifs dans le cadre de gauche.</w:t>
      </w:r>
    </w:p>
    <w:p w14:paraId="07A02E03" w14:textId="77777777" w:rsidR="005168DB" w:rsidRDefault="005168DB" w:rsidP="00733B1B">
      <w:pPr>
        <w:pStyle w:val="Sansinterligne"/>
        <w:jc w:val="both"/>
        <w:rPr>
          <w:lang w:eastAsia="fr-FR"/>
        </w:rPr>
      </w:pPr>
    </w:p>
    <w:p w14:paraId="2711EEA0" w14:textId="77777777" w:rsidR="00EE7114" w:rsidRPr="00387B36" w:rsidRDefault="00EE7114" w:rsidP="00733B1B">
      <w:pPr>
        <w:pStyle w:val="Sansinterligne"/>
        <w:jc w:val="both"/>
        <w:rPr>
          <w:u w:val="single"/>
          <w:lang w:eastAsia="fr-FR"/>
        </w:rPr>
      </w:pPr>
      <w:r w:rsidRPr="00387B36">
        <w:rPr>
          <w:u w:val="single"/>
          <w:lang w:eastAsia="fr-FR"/>
        </w:rPr>
        <w:t>Les étudiants inscrits n’arrivent pas à écrire ou répondre dans un forum de cours, que se passe-t-il ?</w:t>
      </w:r>
    </w:p>
    <w:p w14:paraId="75FC392D" w14:textId="77777777" w:rsidR="00387B36" w:rsidRDefault="00387B36" w:rsidP="00387B36">
      <w:pPr>
        <w:pStyle w:val="Sansinterligne"/>
        <w:jc w:val="both"/>
        <w:rPr>
          <w:lang w:eastAsia="fr-FR"/>
        </w:rPr>
      </w:pPr>
      <w:r>
        <w:rPr>
          <w:lang w:eastAsia="fr-FR"/>
        </w:rPr>
        <w:t>Le forum des nouvelles est un forum particulier destiné à communiquer des informations générales sur l'organisation, le déroulement des cours, des informations pratiques : seuls les enseignants peuvent y écrire un message. Une copie des messages postés dans ce forum est envoyée par courriel aux étudiants inscrits au cours en ligne et le début de chaque message est repris dans le bloc « dernières nouvelles ».</w:t>
      </w:r>
    </w:p>
    <w:p w14:paraId="682A775F" w14:textId="77777777" w:rsidR="00387B36" w:rsidRDefault="00387B36" w:rsidP="00387B36">
      <w:pPr>
        <w:pStyle w:val="Sansinterligne"/>
        <w:jc w:val="both"/>
        <w:rPr>
          <w:lang w:eastAsia="fr-FR"/>
        </w:rPr>
      </w:pPr>
      <w:r>
        <w:rPr>
          <w:lang w:eastAsia="fr-FR"/>
        </w:rPr>
        <w:t>Si vous souhaitez communiquer par le biais d'un forum avec vos étudiants sur des questions pédagogiques, vous devez en créer un autre (ajouter une activité, choisissez Forum). Il en existe plusieurs types en fonction de l'utilisation et des objectifs pédagogiques que vous poursuivez.</w:t>
      </w:r>
    </w:p>
    <w:p w14:paraId="40325373" w14:textId="77777777" w:rsidR="00387B36" w:rsidRDefault="00387B36" w:rsidP="00733B1B">
      <w:pPr>
        <w:pStyle w:val="Sansinterligne"/>
        <w:jc w:val="both"/>
        <w:rPr>
          <w:lang w:eastAsia="fr-FR"/>
        </w:rPr>
      </w:pPr>
    </w:p>
    <w:p w14:paraId="65B837BE" w14:textId="77777777" w:rsidR="00EE7114" w:rsidRPr="00387B36" w:rsidRDefault="00EE7114" w:rsidP="00733B1B">
      <w:pPr>
        <w:pStyle w:val="Sansinterligne"/>
        <w:jc w:val="both"/>
        <w:rPr>
          <w:u w:val="single"/>
          <w:lang w:eastAsia="fr-FR"/>
        </w:rPr>
      </w:pPr>
      <w:r w:rsidRPr="00387B36">
        <w:rPr>
          <w:u w:val="single"/>
          <w:lang w:eastAsia="fr-FR"/>
        </w:rPr>
        <w:t>J’ai préparé un devoir en ligne à l’avance : comment faire pour que les étudiants ne le voient pas avant la date butoir ?</w:t>
      </w:r>
    </w:p>
    <w:p w14:paraId="673F7379" w14:textId="77777777" w:rsidR="006C066A" w:rsidRDefault="006C066A" w:rsidP="006C066A">
      <w:pPr>
        <w:pStyle w:val="Sansinterligne"/>
        <w:jc w:val="both"/>
        <w:rPr>
          <w:lang w:eastAsia="fr-FR"/>
        </w:rPr>
      </w:pPr>
      <w:r>
        <w:rPr>
          <w:lang w:eastAsia="fr-FR"/>
        </w:rPr>
        <w:t xml:space="preserve">Comme pour toutes les ressources et activités pédagogiques créées sur la plate-forme e-UAPV, vous pouvez cacher le devoir aux étudiants jusqu'à la date voulue. </w:t>
      </w:r>
    </w:p>
    <w:p w14:paraId="083DE80A" w14:textId="77777777" w:rsidR="006C066A" w:rsidRDefault="006C066A" w:rsidP="006C066A">
      <w:pPr>
        <w:pStyle w:val="Sansinterligne"/>
        <w:jc w:val="both"/>
        <w:rPr>
          <w:lang w:eastAsia="fr-FR"/>
        </w:rPr>
      </w:pPr>
      <w:r>
        <w:rPr>
          <w:lang w:eastAsia="fr-FR"/>
        </w:rPr>
        <w:t>Pour cela, activez le mode édition. Les icônes s'affichent. En face du devoir, l'</w:t>
      </w:r>
      <w:proofErr w:type="spellStart"/>
      <w:r>
        <w:rPr>
          <w:lang w:eastAsia="fr-FR"/>
        </w:rPr>
        <w:t>oeil</w:t>
      </w:r>
      <w:proofErr w:type="spellEnd"/>
      <w:r>
        <w:rPr>
          <w:lang w:eastAsia="fr-FR"/>
        </w:rPr>
        <w:t xml:space="preserve"> est ouvert : le devoir est visible aux étudiants. Cliquez sur l'</w:t>
      </w:r>
      <w:proofErr w:type="spellStart"/>
      <w:r>
        <w:rPr>
          <w:lang w:eastAsia="fr-FR"/>
        </w:rPr>
        <w:t>oeil</w:t>
      </w:r>
      <w:proofErr w:type="spellEnd"/>
      <w:r>
        <w:rPr>
          <w:lang w:eastAsia="fr-FR"/>
        </w:rPr>
        <w:t xml:space="preserve"> : il se ferme, le devoir n'est plus visible par les étudiants.</w:t>
      </w:r>
    </w:p>
    <w:p w14:paraId="49FB7D82" w14:textId="77777777" w:rsidR="006C066A" w:rsidRDefault="006C066A" w:rsidP="006C066A">
      <w:pPr>
        <w:pStyle w:val="Sansinterligne"/>
        <w:jc w:val="both"/>
        <w:rPr>
          <w:lang w:eastAsia="fr-FR"/>
        </w:rPr>
      </w:pPr>
      <w:r>
        <w:rPr>
          <w:lang w:eastAsia="fr-FR"/>
        </w:rPr>
        <w:t>Lorsqu'un lien vers une ressource ou une activité est en bleu : la ressource / activité est visible par les étudiants.</w:t>
      </w:r>
    </w:p>
    <w:p w14:paraId="500AAEB4" w14:textId="77777777" w:rsidR="006C066A" w:rsidRDefault="006C066A" w:rsidP="006C066A">
      <w:pPr>
        <w:pStyle w:val="Sansinterligne"/>
        <w:jc w:val="both"/>
        <w:rPr>
          <w:lang w:eastAsia="fr-FR"/>
        </w:rPr>
      </w:pPr>
      <w:r>
        <w:rPr>
          <w:lang w:eastAsia="fr-FR"/>
        </w:rPr>
        <w:t>Lorsqu'un lien vers une ressource / activité est en gris : la ressource / activité n'est visible que par les enseignants du cours.</w:t>
      </w:r>
    </w:p>
    <w:p w14:paraId="44DD1E5C" w14:textId="77777777" w:rsidR="006C066A" w:rsidRDefault="006C066A" w:rsidP="006C066A">
      <w:pPr>
        <w:pStyle w:val="Sansinterligne"/>
        <w:jc w:val="both"/>
        <w:rPr>
          <w:lang w:eastAsia="fr-FR"/>
        </w:rPr>
      </w:pPr>
    </w:p>
    <w:p w14:paraId="71E289A2" w14:textId="77777777" w:rsidR="00EE7114" w:rsidRPr="007D3206" w:rsidRDefault="00EE7114" w:rsidP="00733B1B">
      <w:pPr>
        <w:pStyle w:val="Sansinterligne"/>
        <w:jc w:val="both"/>
        <w:rPr>
          <w:b/>
          <w:sz w:val="24"/>
          <w:lang w:eastAsia="fr-FR"/>
        </w:rPr>
      </w:pPr>
      <w:r w:rsidRPr="007D3206">
        <w:rPr>
          <w:b/>
          <w:sz w:val="24"/>
          <w:lang w:eastAsia="fr-FR"/>
        </w:rPr>
        <w:t>Questions sur les sauvegardes, restauration, suppression de mes cours :</w:t>
      </w:r>
    </w:p>
    <w:p w14:paraId="1AC7005E" w14:textId="77777777" w:rsidR="007D3206" w:rsidRDefault="007D3206" w:rsidP="00733B1B">
      <w:pPr>
        <w:pStyle w:val="Sansinterligne"/>
        <w:jc w:val="both"/>
        <w:rPr>
          <w:u w:val="single"/>
          <w:lang w:eastAsia="fr-FR"/>
        </w:rPr>
      </w:pPr>
    </w:p>
    <w:p w14:paraId="5F65DB02" w14:textId="77777777" w:rsidR="00EE7114" w:rsidRPr="00A97910" w:rsidRDefault="00EE7114" w:rsidP="00733B1B">
      <w:pPr>
        <w:pStyle w:val="Sansinterligne"/>
        <w:jc w:val="both"/>
        <w:rPr>
          <w:u w:val="single"/>
          <w:lang w:eastAsia="fr-FR"/>
        </w:rPr>
      </w:pPr>
      <w:r w:rsidRPr="00A97910">
        <w:rPr>
          <w:u w:val="single"/>
          <w:lang w:eastAsia="fr-FR"/>
        </w:rPr>
        <w:t>Je souhaite supprimer mon cours, comment dois-je faire ?</w:t>
      </w:r>
    </w:p>
    <w:p w14:paraId="618FB2CB" w14:textId="77777777" w:rsidR="00A97910" w:rsidRDefault="00A97910" w:rsidP="00733B1B">
      <w:pPr>
        <w:pStyle w:val="Sansinterligne"/>
        <w:jc w:val="both"/>
        <w:rPr>
          <w:lang w:eastAsia="fr-FR"/>
        </w:rPr>
      </w:pPr>
      <w:r>
        <w:rPr>
          <w:lang w:eastAsia="fr-FR"/>
        </w:rPr>
        <w:t xml:space="preserve">En tant qu’enseignant sur la plateforme, vous n’avez pas la possibilité de supprimer vous-même votre cours. Pour cela, il vous suffit d’envoyer un </w:t>
      </w:r>
      <w:r w:rsidR="00855145">
        <w:rPr>
          <w:lang w:eastAsia="fr-FR"/>
        </w:rPr>
        <w:t>email</w:t>
      </w:r>
      <w:r>
        <w:rPr>
          <w:lang w:eastAsia="fr-FR"/>
        </w:rPr>
        <w:t xml:space="preserve"> à </w:t>
      </w:r>
      <w:hyperlink r:id="rId11" w:history="1">
        <w:r w:rsidR="00855145">
          <w:rPr>
            <w:rStyle w:val="Lienhypertexte"/>
            <w:lang w:eastAsia="fr-FR"/>
          </w:rPr>
          <w:t>dsiun-tice@univ-tln.fr</w:t>
        </w:r>
      </w:hyperlink>
      <w:r>
        <w:rPr>
          <w:lang w:eastAsia="fr-FR"/>
        </w:rPr>
        <w:t xml:space="preserve"> en précisant quel cours doit être supprimé définitivement et son lien direct. Ce sera fait au plus tôt et un </w:t>
      </w:r>
      <w:r w:rsidR="00855145">
        <w:rPr>
          <w:lang w:eastAsia="fr-FR"/>
        </w:rPr>
        <w:t>email</w:t>
      </w:r>
      <w:r>
        <w:rPr>
          <w:lang w:eastAsia="fr-FR"/>
        </w:rPr>
        <w:t xml:space="preserve"> vous préviendra de sa suppression.</w:t>
      </w:r>
    </w:p>
    <w:p w14:paraId="60CAF222" w14:textId="77777777" w:rsidR="00A97910" w:rsidRDefault="00A97910" w:rsidP="00733B1B">
      <w:pPr>
        <w:pStyle w:val="Sansinterligne"/>
        <w:jc w:val="both"/>
        <w:rPr>
          <w:lang w:eastAsia="fr-FR"/>
        </w:rPr>
      </w:pPr>
    </w:p>
    <w:p w14:paraId="64B7DAC4" w14:textId="77777777" w:rsidR="00EE7114" w:rsidRPr="00A97910" w:rsidRDefault="00EE7114" w:rsidP="00733B1B">
      <w:pPr>
        <w:pStyle w:val="Sansinterligne"/>
        <w:jc w:val="both"/>
        <w:rPr>
          <w:u w:val="single"/>
          <w:lang w:eastAsia="fr-FR"/>
        </w:rPr>
      </w:pPr>
      <w:r w:rsidRPr="00A97910">
        <w:rPr>
          <w:u w:val="single"/>
          <w:lang w:eastAsia="fr-FR"/>
        </w:rPr>
        <w:t>Je souhaite sauvegarder mon cours, comment dois-je faire ?</w:t>
      </w:r>
    </w:p>
    <w:p w14:paraId="7C5077ED" w14:textId="77777777" w:rsidR="00A97910" w:rsidRDefault="00A97910" w:rsidP="00733B1B">
      <w:pPr>
        <w:pStyle w:val="Sansinterligne"/>
        <w:jc w:val="both"/>
        <w:rPr>
          <w:lang w:eastAsia="fr-FR"/>
        </w:rPr>
      </w:pPr>
      <w:r>
        <w:rPr>
          <w:lang w:eastAsia="fr-FR"/>
        </w:rPr>
        <w:t xml:space="preserve">Vous avez la possibilité de sauvegarder votre cours (avant de faire des changements importants afin de garder une copie en archives). Pour cela allez dans le bloc Administration et cliquez sur Sauvegarde. Plusieurs options sont disponibles, à vous de choisir les paramètres que vous souhaitez conserver. Attention les données utilisateurs ne seront pas conservées, ce qui pourrait vous manquer. Contactez le </w:t>
      </w:r>
      <w:r w:rsidR="00855145">
        <w:rPr>
          <w:lang w:eastAsia="fr-FR"/>
        </w:rPr>
        <w:t>Pôle Usages numériques</w:t>
      </w:r>
      <w:r>
        <w:rPr>
          <w:lang w:eastAsia="fr-FR"/>
        </w:rPr>
        <w:t xml:space="preserve"> pour en savoir plus (</w:t>
      </w:r>
      <w:hyperlink r:id="rId12" w:history="1">
        <w:r w:rsidR="00855145">
          <w:rPr>
            <w:rStyle w:val="Lienhypertexte"/>
            <w:lang w:eastAsia="fr-FR"/>
          </w:rPr>
          <w:t>dsiun-tice@univ-tln.fr</w:t>
        </w:r>
      </w:hyperlink>
      <w:r>
        <w:rPr>
          <w:lang w:eastAsia="fr-FR"/>
        </w:rPr>
        <w:t xml:space="preserve">). </w:t>
      </w:r>
    </w:p>
    <w:p w14:paraId="3615C06D" w14:textId="77777777" w:rsidR="00A97910" w:rsidRDefault="00A97910" w:rsidP="00733B1B">
      <w:pPr>
        <w:pStyle w:val="Sansinterligne"/>
        <w:jc w:val="both"/>
        <w:rPr>
          <w:lang w:eastAsia="fr-FR"/>
        </w:rPr>
      </w:pPr>
    </w:p>
    <w:p w14:paraId="7B83DCDA" w14:textId="77777777" w:rsidR="00EE7114" w:rsidRPr="00567EC8" w:rsidRDefault="00EE7114" w:rsidP="00733B1B">
      <w:pPr>
        <w:pStyle w:val="Sansinterligne"/>
        <w:jc w:val="both"/>
        <w:rPr>
          <w:u w:val="single"/>
          <w:lang w:eastAsia="fr-FR"/>
        </w:rPr>
      </w:pPr>
      <w:r w:rsidRPr="00567EC8">
        <w:rPr>
          <w:u w:val="single"/>
          <w:lang w:eastAsia="fr-FR"/>
        </w:rPr>
        <w:t>Je souhaite restaurer un ancien cours, comment cela se passe-t-il ?</w:t>
      </w:r>
    </w:p>
    <w:p w14:paraId="0CBC8D70" w14:textId="77777777" w:rsidR="00567EC8" w:rsidRDefault="00567EC8" w:rsidP="00733B1B">
      <w:pPr>
        <w:pStyle w:val="Sansinterligne"/>
        <w:jc w:val="both"/>
        <w:rPr>
          <w:lang w:eastAsia="fr-FR"/>
        </w:rPr>
      </w:pPr>
      <w:r>
        <w:rPr>
          <w:lang w:eastAsia="fr-FR"/>
        </w:rPr>
        <w:t>Vous avez la possibilité de restaurer votre cours. Pour cela allez dans le bloc Administration et cliquez sur Restauration : vous pourrez ainsi restaurer des cours préalablement sauvegardés.</w:t>
      </w:r>
    </w:p>
    <w:p w14:paraId="388AA714" w14:textId="77777777" w:rsidR="00567EC8" w:rsidRDefault="00567EC8" w:rsidP="00733B1B">
      <w:pPr>
        <w:pStyle w:val="Sansinterligne"/>
        <w:jc w:val="both"/>
        <w:rPr>
          <w:lang w:eastAsia="fr-FR"/>
        </w:rPr>
      </w:pPr>
    </w:p>
    <w:p w14:paraId="3A38763E" w14:textId="77777777" w:rsidR="00EE7114" w:rsidRPr="00567EC8" w:rsidRDefault="00EE7114" w:rsidP="00733B1B">
      <w:pPr>
        <w:pStyle w:val="Sansinterligne"/>
        <w:jc w:val="both"/>
        <w:rPr>
          <w:u w:val="single"/>
          <w:lang w:eastAsia="fr-FR"/>
        </w:rPr>
      </w:pPr>
      <w:r w:rsidRPr="00567EC8">
        <w:rPr>
          <w:u w:val="single"/>
          <w:lang w:eastAsia="fr-FR"/>
        </w:rPr>
        <w:t>Je souhaite réinitialiser mon cours pour l’utiliser avec d’autres étudiants, est-ce possible</w:t>
      </w:r>
      <w:r w:rsidR="00567EC8">
        <w:rPr>
          <w:u w:val="single"/>
          <w:lang w:eastAsia="fr-FR"/>
        </w:rPr>
        <w:t> </w:t>
      </w:r>
      <w:r w:rsidRPr="00567EC8">
        <w:rPr>
          <w:u w:val="single"/>
          <w:lang w:eastAsia="fr-FR"/>
        </w:rPr>
        <w:t>?</w:t>
      </w:r>
    </w:p>
    <w:p w14:paraId="231D0968" w14:textId="77777777" w:rsidR="0023484E" w:rsidRDefault="00567EC8" w:rsidP="00733B1B">
      <w:pPr>
        <w:pStyle w:val="Sansinterligne"/>
        <w:jc w:val="both"/>
        <w:rPr>
          <w:lang w:eastAsia="fr-FR"/>
        </w:rPr>
      </w:pPr>
      <w:r>
        <w:rPr>
          <w:lang w:eastAsia="fr-FR"/>
        </w:rPr>
        <w:t>Vous pouvez en fin de semestre, d’année universitaire ou quand vous le souhaitez, réinitialiser votre cours en supprimant toutes les données utilisateurs, les inscriptions à votre cours, tout en conservant les activités et autres réglages du cours. Attention, il n’y a aucun moyen de restaurer des éléments une fois la réinitialisation effectuée.</w:t>
      </w:r>
    </w:p>
    <w:p w14:paraId="2BFEAF4D" w14:textId="77777777" w:rsidR="00567EC8" w:rsidRDefault="00567EC8" w:rsidP="00733B1B">
      <w:pPr>
        <w:pStyle w:val="Sansinterligne"/>
        <w:jc w:val="both"/>
        <w:rPr>
          <w:lang w:eastAsia="fr-FR"/>
        </w:rPr>
      </w:pPr>
    </w:p>
    <w:p w14:paraId="6497F29D" w14:textId="77777777" w:rsidR="00567EC8" w:rsidRDefault="00567EC8" w:rsidP="00733B1B">
      <w:pPr>
        <w:pStyle w:val="Sansinterligne"/>
        <w:jc w:val="both"/>
        <w:rPr>
          <w:lang w:eastAsia="fr-FR"/>
        </w:rPr>
      </w:pPr>
    </w:p>
    <w:p w14:paraId="3443627A" w14:textId="77777777" w:rsidR="005D7407" w:rsidRDefault="005D7407" w:rsidP="00733B1B">
      <w:pPr>
        <w:pStyle w:val="Sansinterligne"/>
        <w:jc w:val="both"/>
        <w:rPr>
          <w:lang w:eastAsia="fr-FR"/>
        </w:rPr>
      </w:pPr>
    </w:p>
    <w:p w14:paraId="1825BC50" w14:textId="77777777" w:rsidR="005D7407" w:rsidRPr="005D7407" w:rsidRDefault="005D7407" w:rsidP="005D7407">
      <w:pPr>
        <w:pStyle w:val="Sansinterligne"/>
        <w:shd w:val="clear" w:color="auto" w:fill="C6D9F1" w:themeFill="text2" w:themeFillTint="33"/>
        <w:jc w:val="center"/>
        <w:rPr>
          <w:b/>
          <w:lang w:eastAsia="fr-FR"/>
        </w:rPr>
      </w:pPr>
      <w:r w:rsidRPr="005D7407">
        <w:rPr>
          <w:b/>
          <w:lang w:eastAsia="fr-FR"/>
        </w:rPr>
        <w:t>Contact :</w:t>
      </w:r>
    </w:p>
    <w:p w14:paraId="7AB6024E" w14:textId="77777777" w:rsidR="005D7407" w:rsidRDefault="005D7407" w:rsidP="005D7407">
      <w:pPr>
        <w:pStyle w:val="Sansinterligne"/>
        <w:shd w:val="clear" w:color="auto" w:fill="C6D9F1" w:themeFill="text2" w:themeFillTint="33"/>
        <w:jc w:val="center"/>
        <w:rPr>
          <w:lang w:eastAsia="fr-FR"/>
        </w:rPr>
      </w:pPr>
      <w:r>
        <w:rPr>
          <w:lang w:eastAsia="fr-FR"/>
        </w:rPr>
        <w:t>Responsable TICE : Aude Bertschy</w:t>
      </w:r>
    </w:p>
    <w:p w14:paraId="338361D9" w14:textId="303F85E6" w:rsidR="005D7407" w:rsidRPr="005D7407" w:rsidRDefault="00855145" w:rsidP="005D7407">
      <w:pPr>
        <w:pStyle w:val="Sansinterligne"/>
        <w:shd w:val="clear" w:color="auto" w:fill="C6D9F1" w:themeFill="text2" w:themeFillTint="33"/>
        <w:jc w:val="center"/>
        <w:rPr>
          <w:b/>
          <w:lang w:eastAsia="fr-FR"/>
        </w:rPr>
      </w:pPr>
      <w:r>
        <w:rPr>
          <w:b/>
          <w:lang w:eastAsia="fr-FR"/>
        </w:rPr>
        <w:t xml:space="preserve">DSIUN </w:t>
      </w:r>
      <w:r w:rsidR="00A412BF">
        <w:rPr>
          <w:b/>
          <w:lang w:eastAsia="fr-FR"/>
        </w:rPr>
        <w:t>P</w:t>
      </w:r>
      <w:r>
        <w:rPr>
          <w:b/>
          <w:lang w:eastAsia="fr-FR"/>
        </w:rPr>
        <w:t>ôle U</w:t>
      </w:r>
      <w:r w:rsidR="00A412BF">
        <w:rPr>
          <w:b/>
          <w:lang w:eastAsia="fr-FR"/>
        </w:rPr>
        <w:t xml:space="preserve">sages </w:t>
      </w:r>
      <w:r>
        <w:rPr>
          <w:b/>
          <w:lang w:eastAsia="fr-FR"/>
        </w:rPr>
        <w:t>N</w:t>
      </w:r>
      <w:r w:rsidR="00A412BF">
        <w:rPr>
          <w:b/>
          <w:lang w:eastAsia="fr-FR"/>
        </w:rPr>
        <w:t>umériques</w:t>
      </w:r>
    </w:p>
    <w:p w14:paraId="524D90E1" w14:textId="77777777" w:rsidR="005D7407" w:rsidRDefault="00855145" w:rsidP="005D7407">
      <w:pPr>
        <w:pStyle w:val="Sansinterligne"/>
        <w:shd w:val="clear" w:color="auto" w:fill="C6D9F1" w:themeFill="text2" w:themeFillTint="33"/>
        <w:jc w:val="center"/>
        <w:rPr>
          <w:lang w:eastAsia="fr-FR"/>
        </w:rPr>
      </w:pPr>
      <w:r>
        <w:rPr>
          <w:lang w:eastAsia="fr-FR"/>
        </w:rPr>
        <w:t>Université de Toulon</w:t>
      </w:r>
    </w:p>
    <w:p w14:paraId="04BBF9C8" w14:textId="77777777" w:rsidR="005D7407" w:rsidRDefault="005D7407" w:rsidP="005D7407">
      <w:pPr>
        <w:pStyle w:val="Sansinterligne"/>
        <w:shd w:val="clear" w:color="auto" w:fill="C6D9F1" w:themeFill="text2" w:themeFillTint="33"/>
        <w:jc w:val="center"/>
        <w:rPr>
          <w:lang w:eastAsia="fr-FR"/>
        </w:rPr>
      </w:pPr>
      <w:r>
        <w:rPr>
          <w:lang w:eastAsia="fr-FR"/>
        </w:rPr>
        <w:t>BP 20132 – 83957 LA GARDE Cedex</w:t>
      </w:r>
    </w:p>
    <w:p w14:paraId="3A6A32AA" w14:textId="177FEC72" w:rsidR="005D7407" w:rsidRDefault="00855145" w:rsidP="005D7407">
      <w:pPr>
        <w:pStyle w:val="Sansinterligne"/>
        <w:shd w:val="clear" w:color="auto" w:fill="C6D9F1" w:themeFill="text2" w:themeFillTint="33"/>
        <w:jc w:val="center"/>
        <w:rPr>
          <w:lang w:eastAsia="fr-FR"/>
        </w:rPr>
      </w:pPr>
      <w:r>
        <w:rPr>
          <w:lang w:eastAsia="fr-FR"/>
        </w:rPr>
        <w:t xml:space="preserve">Email : </w:t>
      </w:r>
      <w:hyperlink r:id="rId13" w:history="1">
        <w:r w:rsidR="00A412BF" w:rsidRPr="00E561F1">
          <w:rPr>
            <w:rStyle w:val="Lienhypertexte"/>
            <w:lang w:eastAsia="fr-FR"/>
          </w:rPr>
          <w:t>dsiun-tice@univ-tln.fr</w:t>
        </w:r>
      </w:hyperlink>
      <w:r w:rsidR="00A412BF">
        <w:rPr>
          <w:lang w:eastAsia="fr-FR"/>
        </w:rPr>
        <w:t xml:space="preserve"> </w:t>
      </w:r>
    </w:p>
    <w:p w14:paraId="172688C4" w14:textId="77777777" w:rsidR="00525153" w:rsidRDefault="00525153" w:rsidP="00525153">
      <w:pPr>
        <w:pStyle w:val="Sansinterligne"/>
        <w:jc w:val="both"/>
        <w:rPr>
          <w:lang w:eastAsia="fr-FR"/>
        </w:rPr>
      </w:pPr>
    </w:p>
    <w:p w14:paraId="3C5974FC" w14:textId="77777777" w:rsidR="00525153" w:rsidRDefault="00525153" w:rsidP="00525153">
      <w:pPr>
        <w:pStyle w:val="Sansinterligne"/>
        <w:jc w:val="both"/>
        <w:rPr>
          <w:i/>
          <w:sz w:val="20"/>
          <w:lang w:eastAsia="fr-FR"/>
        </w:rPr>
      </w:pPr>
    </w:p>
    <w:p w14:paraId="4EE9C0B6" w14:textId="77777777" w:rsidR="00525153" w:rsidRDefault="00525153" w:rsidP="00525153">
      <w:pPr>
        <w:pStyle w:val="Sansinterligne"/>
        <w:jc w:val="both"/>
        <w:rPr>
          <w:i/>
          <w:sz w:val="20"/>
          <w:lang w:eastAsia="fr-FR"/>
        </w:rPr>
      </w:pPr>
    </w:p>
    <w:p w14:paraId="7892E5CC" w14:textId="77777777" w:rsidR="00525153" w:rsidRDefault="00525153" w:rsidP="00525153">
      <w:pPr>
        <w:pStyle w:val="Sansinterligne"/>
        <w:jc w:val="both"/>
        <w:rPr>
          <w:i/>
          <w:sz w:val="20"/>
          <w:lang w:eastAsia="fr-FR"/>
        </w:rPr>
      </w:pPr>
    </w:p>
    <w:p w14:paraId="3686C197" w14:textId="77777777" w:rsidR="00525153" w:rsidRPr="00525153" w:rsidRDefault="00525153" w:rsidP="00525153">
      <w:pPr>
        <w:pStyle w:val="Sansinterligne"/>
        <w:jc w:val="both"/>
        <w:rPr>
          <w:i/>
          <w:sz w:val="20"/>
          <w:lang w:eastAsia="fr-FR"/>
        </w:rPr>
      </w:pPr>
      <w:r w:rsidRPr="00525153">
        <w:rPr>
          <w:i/>
          <w:sz w:val="20"/>
          <w:lang w:eastAsia="fr-FR"/>
        </w:rPr>
        <w:t>Cette FAQ a été réalisée avec l’aide de celle de l’Université d’</w:t>
      </w:r>
      <w:r>
        <w:rPr>
          <w:i/>
          <w:sz w:val="20"/>
          <w:lang w:eastAsia="fr-FR"/>
        </w:rPr>
        <w:t>Avignon.</w:t>
      </w:r>
    </w:p>
    <w:sectPr w:rsidR="00525153" w:rsidRPr="00525153" w:rsidSect="004A10B6">
      <w:headerReference w:type="default" r:id="rId14"/>
      <w:footerReference w:type="defaul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BD8338" w14:textId="77777777" w:rsidR="00017209" w:rsidRDefault="00017209" w:rsidP="005D7407">
      <w:pPr>
        <w:spacing w:after="0" w:line="240" w:lineRule="auto"/>
      </w:pPr>
      <w:r>
        <w:separator/>
      </w:r>
    </w:p>
  </w:endnote>
  <w:endnote w:type="continuationSeparator" w:id="0">
    <w:p w14:paraId="22DB59BD" w14:textId="77777777" w:rsidR="00017209" w:rsidRDefault="00017209" w:rsidP="005D7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534E9F" w14:textId="35BD74B8" w:rsidR="005D7407" w:rsidRDefault="00855145">
    <w:pPr>
      <w:pStyle w:val="Pieddepage"/>
    </w:pPr>
    <w:r>
      <w:t>Pôle Usages numériques</w:t>
    </w:r>
    <w:r w:rsidR="005D7407">
      <w:ptab w:relativeTo="margin" w:alignment="center" w:leader="none"/>
    </w:r>
    <w:r w:rsidR="00BF25DC">
      <w:fldChar w:fldCharType="begin"/>
    </w:r>
    <w:r w:rsidR="00BF25DC">
      <w:instrText xml:space="preserve"> PAGE   \* MERGEFORMAT </w:instrText>
    </w:r>
    <w:r w:rsidR="00BF25DC">
      <w:fldChar w:fldCharType="separate"/>
    </w:r>
    <w:r w:rsidR="00BF25DC">
      <w:rPr>
        <w:noProof/>
      </w:rPr>
      <w:t>2</w:t>
    </w:r>
    <w:r w:rsidR="00BF25DC">
      <w:rPr>
        <w:noProof/>
      </w:rPr>
      <w:fldChar w:fldCharType="end"/>
    </w:r>
    <w:r w:rsidR="005D7407">
      <w:ptab w:relativeTo="margin" w:alignment="right" w:leader="none"/>
    </w:r>
    <w:r w:rsidR="00A412BF">
      <w:t>Janvier 2016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BD88B5" w14:textId="77777777" w:rsidR="00017209" w:rsidRDefault="00017209" w:rsidP="005D7407">
      <w:pPr>
        <w:spacing w:after="0" w:line="240" w:lineRule="auto"/>
      </w:pPr>
      <w:r>
        <w:separator/>
      </w:r>
    </w:p>
  </w:footnote>
  <w:footnote w:type="continuationSeparator" w:id="0">
    <w:p w14:paraId="1E7A5780" w14:textId="77777777" w:rsidR="00017209" w:rsidRDefault="00017209" w:rsidP="005D7407">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93D3CE" w14:textId="77777777" w:rsidR="005D3F65" w:rsidRDefault="005D3F65" w:rsidP="00B03082">
    <w:pPr>
      <w:pStyle w:val="En-tte"/>
      <w:jc w:val="center"/>
    </w:pPr>
    <w:r>
      <w:t xml:space="preserve">FAQ Enseignant à l’usage de la plateforme pédagogique </w:t>
    </w:r>
    <w:proofErr w:type="spellStart"/>
    <w:r>
      <w:t>Moodle</w:t>
    </w:r>
    <w:proofErr w:type="spellEnd"/>
  </w:p>
  <w:p w14:paraId="47315782" w14:textId="77777777" w:rsidR="005D3F65" w:rsidRDefault="005D3F65">
    <w:pPr>
      <w:pStyle w:val="En-tte"/>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F0C7A"/>
    <w:multiLevelType w:val="hybridMultilevel"/>
    <w:tmpl w:val="AEF69424"/>
    <w:lvl w:ilvl="0" w:tplc="9D3C70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39A556B"/>
    <w:multiLevelType w:val="hybridMultilevel"/>
    <w:tmpl w:val="40DEFF72"/>
    <w:lvl w:ilvl="0" w:tplc="9D3C70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3E232B8"/>
    <w:multiLevelType w:val="hybridMultilevel"/>
    <w:tmpl w:val="F544C530"/>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6772298"/>
    <w:multiLevelType w:val="hybridMultilevel"/>
    <w:tmpl w:val="D8BC2348"/>
    <w:lvl w:ilvl="0" w:tplc="9D3C70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72F3891"/>
    <w:multiLevelType w:val="hybridMultilevel"/>
    <w:tmpl w:val="A0AEB8A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125D28A7"/>
    <w:multiLevelType w:val="hybridMultilevel"/>
    <w:tmpl w:val="813EBC3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4CB75B3"/>
    <w:multiLevelType w:val="multilevel"/>
    <w:tmpl w:val="A0962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9F1A07"/>
    <w:multiLevelType w:val="hybridMultilevel"/>
    <w:tmpl w:val="89C831DA"/>
    <w:lvl w:ilvl="0" w:tplc="9D3C70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7C36325"/>
    <w:multiLevelType w:val="hybridMultilevel"/>
    <w:tmpl w:val="4988540A"/>
    <w:lvl w:ilvl="0" w:tplc="040C0017">
      <w:start w:val="1"/>
      <w:numFmt w:val="lowerLetter"/>
      <w:lvlText w:val="%1)"/>
      <w:lvlJc w:val="left"/>
      <w:pPr>
        <w:ind w:left="720" w:hanging="360"/>
      </w:pPr>
      <w:rPr>
        <w:rFonts w:hint="default"/>
      </w:rPr>
    </w:lvl>
    <w:lvl w:ilvl="1" w:tplc="9D3C7008">
      <w:numFmt w:val="bullet"/>
      <w:lvlText w:val="-"/>
      <w:lvlJc w:val="left"/>
      <w:pPr>
        <w:ind w:left="1440" w:hanging="360"/>
      </w:pPr>
      <w:rPr>
        <w:rFonts w:ascii="Calibri" w:eastAsiaTheme="minorHAnsi" w:hAnsi="Calibri" w:cs="Calibri" w:hint="default"/>
      </w:rPr>
    </w:lvl>
    <w:lvl w:ilvl="2" w:tplc="040C0017">
      <w:start w:val="1"/>
      <w:numFmt w:val="lowerLetter"/>
      <w:lvlText w:val="%3)"/>
      <w:lvlJc w:val="left"/>
      <w:pPr>
        <w:ind w:left="2340" w:hanging="360"/>
      </w:pPr>
      <w:rPr>
        <w:rFonts w:hint="default"/>
        <w:b/>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nsid w:val="386F4A69"/>
    <w:multiLevelType w:val="hybridMultilevel"/>
    <w:tmpl w:val="A52070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4DAC16C6"/>
    <w:multiLevelType w:val="hybridMultilevel"/>
    <w:tmpl w:val="803E4E1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518B7A4E"/>
    <w:multiLevelType w:val="hybridMultilevel"/>
    <w:tmpl w:val="B05436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5B731277"/>
    <w:multiLevelType w:val="hybridMultilevel"/>
    <w:tmpl w:val="068EEF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nsid w:val="6BA86D57"/>
    <w:multiLevelType w:val="hybridMultilevel"/>
    <w:tmpl w:val="C3A88F2E"/>
    <w:lvl w:ilvl="0" w:tplc="9D3C700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7A76618B"/>
    <w:multiLevelType w:val="hybridMultilevel"/>
    <w:tmpl w:val="2DD6C5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7DCF438F"/>
    <w:multiLevelType w:val="hybridMultilevel"/>
    <w:tmpl w:val="4988540A"/>
    <w:lvl w:ilvl="0" w:tplc="040C0017">
      <w:start w:val="1"/>
      <w:numFmt w:val="lowerLetter"/>
      <w:lvlText w:val="%1)"/>
      <w:lvlJc w:val="left"/>
      <w:pPr>
        <w:ind w:left="720" w:hanging="360"/>
      </w:pPr>
      <w:rPr>
        <w:rFonts w:hint="default"/>
      </w:rPr>
    </w:lvl>
    <w:lvl w:ilvl="1" w:tplc="9D3C7008">
      <w:numFmt w:val="bullet"/>
      <w:lvlText w:val="-"/>
      <w:lvlJc w:val="left"/>
      <w:pPr>
        <w:ind w:left="1440" w:hanging="360"/>
      </w:pPr>
      <w:rPr>
        <w:rFonts w:ascii="Calibri" w:eastAsiaTheme="minorHAnsi" w:hAnsi="Calibri" w:cs="Calibri" w:hint="default"/>
      </w:rPr>
    </w:lvl>
    <w:lvl w:ilvl="2" w:tplc="040C0017">
      <w:start w:val="1"/>
      <w:numFmt w:val="lowerLetter"/>
      <w:lvlText w:val="%3)"/>
      <w:lvlJc w:val="left"/>
      <w:pPr>
        <w:ind w:left="2340" w:hanging="360"/>
      </w:pPr>
      <w:rPr>
        <w:rFonts w:hint="default"/>
        <w:b/>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6"/>
  </w:num>
  <w:num w:numId="2">
    <w:abstractNumId w:val="2"/>
  </w:num>
  <w:num w:numId="3">
    <w:abstractNumId w:val="4"/>
  </w:num>
  <w:num w:numId="4">
    <w:abstractNumId w:val="5"/>
  </w:num>
  <w:num w:numId="5">
    <w:abstractNumId w:val="14"/>
  </w:num>
  <w:num w:numId="6">
    <w:abstractNumId w:val="15"/>
  </w:num>
  <w:num w:numId="7">
    <w:abstractNumId w:val="9"/>
  </w:num>
  <w:num w:numId="8">
    <w:abstractNumId w:val="11"/>
  </w:num>
  <w:num w:numId="9">
    <w:abstractNumId w:val="10"/>
  </w:num>
  <w:num w:numId="10">
    <w:abstractNumId w:val="8"/>
  </w:num>
  <w:num w:numId="11">
    <w:abstractNumId w:val="0"/>
  </w:num>
  <w:num w:numId="12">
    <w:abstractNumId w:val="12"/>
  </w:num>
  <w:num w:numId="13">
    <w:abstractNumId w:val="3"/>
  </w:num>
  <w:num w:numId="14">
    <w:abstractNumId w:val="13"/>
  </w:num>
  <w:num w:numId="15">
    <w:abstractNumId w:val="7"/>
  </w:num>
  <w:num w:numId="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D9F"/>
    <w:rsid w:val="00017209"/>
    <w:rsid w:val="00046E5C"/>
    <w:rsid w:val="000811EE"/>
    <w:rsid w:val="000C1B1D"/>
    <w:rsid w:val="00132131"/>
    <w:rsid w:val="001A25B0"/>
    <w:rsid w:val="00205FD6"/>
    <w:rsid w:val="00221C11"/>
    <w:rsid w:val="002252EC"/>
    <w:rsid w:val="0023484E"/>
    <w:rsid w:val="00295963"/>
    <w:rsid w:val="00387B36"/>
    <w:rsid w:val="003B6066"/>
    <w:rsid w:val="00433704"/>
    <w:rsid w:val="004A10B6"/>
    <w:rsid w:val="004F4E7B"/>
    <w:rsid w:val="005168DB"/>
    <w:rsid w:val="00525153"/>
    <w:rsid w:val="00567EC8"/>
    <w:rsid w:val="005917B1"/>
    <w:rsid w:val="005B6F62"/>
    <w:rsid w:val="005C2D9F"/>
    <w:rsid w:val="005D3F65"/>
    <w:rsid w:val="005D7407"/>
    <w:rsid w:val="00621D46"/>
    <w:rsid w:val="006858D3"/>
    <w:rsid w:val="006C066A"/>
    <w:rsid w:val="00733B1B"/>
    <w:rsid w:val="00763318"/>
    <w:rsid w:val="007C2586"/>
    <w:rsid w:val="007D3206"/>
    <w:rsid w:val="00843AAC"/>
    <w:rsid w:val="00855145"/>
    <w:rsid w:val="00866489"/>
    <w:rsid w:val="008B38E5"/>
    <w:rsid w:val="0090109E"/>
    <w:rsid w:val="0093644E"/>
    <w:rsid w:val="009557D1"/>
    <w:rsid w:val="009955A4"/>
    <w:rsid w:val="00997A0C"/>
    <w:rsid w:val="009E22D6"/>
    <w:rsid w:val="00A30C7B"/>
    <w:rsid w:val="00A412BF"/>
    <w:rsid w:val="00A839B0"/>
    <w:rsid w:val="00A97910"/>
    <w:rsid w:val="00AE3A67"/>
    <w:rsid w:val="00AE5D7E"/>
    <w:rsid w:val="00B03082"/>
    <w:rsid w:val="00BB6909"/>
    <w:rsid w:val="00BF25DC"/>
    <w:rsid w:val="00CE57A7"/>
    <w:rsid w:val="00D53E24"/>
    <w:rsid w:val="00D71BA9"/>
    <w:rsid w:val="00E81E6D"/>
    <w:rsid w:val="00EE7114"/>
    <w:rsid w:val="00F82F18"/>
    <w:rsid w:val="00FF37D6"/>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54B38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0B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C2D9F"/>
    <w:rPr>
      <w:color w:val="0000FF"/>
      <w:u w:val="single"/>
    </w:rPr>
  </w:style>
  <w:style w:type="paragraph" w:styleId="Textedebulles">
    <w:name w:val="Balloon Text"/>
    <w:basedOn w:val="Normal"/>
    <w:link w:val="TextedebullesCar"/>
    <w:uiPriority w:val="99"/>
    <w:semiHidden/>
    <w:unhideWhenUsed/>
    <w:rsid w:val="005C2D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2D9F"/>
    <w:rPr>
      <w:rFonts w:ascii="Tahoma" w:hAnsi="Tahoma" w:cs="Tahoma"/>
      <w:sz w:val="16"/>
      <w:szCs w:val="16"/>
    </w:rPr>
  </w:style>
  <w:style w:type="paragraph" w:styleId="Sansinterligne">
    <w:name w:val="No Spacing"/>
    <w:uiPriority w:val="1"/>
    <w:qFormat/>
    <w:rsid w:val="00205FD6"/>
    <w:pPr>
      <w:spacing w:after="0" w:line="240" w:lineRule="auto"/>
    </w:pPr>
  </w:style>
  <w:style w:type="paragraph" w:styleId="En-tte">
    <w:name w:val="header"/>
    <w:basedOn w:val="Normal"/>
    <w:link w:val="En-tteCar"/>
    <w:uiPriority w:val="99"/>
    <w:unhideWhenUsed/>
    <w:rsid w:val="005D7407"/>
    <w:pPr>
      <w:tabs>
        <w:tab w:val="center" w:pos="4536"/>
        <w:tab w:val="right" w:pos="9072"/>
      </w:tabs>
      <w:spacing w:after="0" w:line="240" w:lineRule="auto"/>
    </w:pPr>
  </w:style>
  <w:style w:type="character" w:customStyle="1" w:styleId="En-tteCar">
    <w:name w:val="En-tête Car"/>
    <w:basedOn w:val="Policepardfaut"/>
    <w:link w:val="En-tte"/>
    <w:uiPriority w:val="99"/>
    <w:rsid w:val="005D7407"/>
  </w:style>
  <w:style w:type="paragraph" w:styleId="Pieddepage">
    <w:name w:val="footer"/>
    <w:basedOn w:val="Normal"/>
    <w:link w:val="PieddepageCar"/>
    <w:uiPriority w:val="99"/>
    <w:unhideWhenUsed/>
    <w:rsid w:val="005D74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740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10B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5C2D9F"/>
    <w:rPr>
      <w:color w:val="0000FF"/>
      <w:u w:val="single"/>
    </w:rPr>
  </w:style>
  <w:style w:type="paragraph" w:styleId="Textedebulles">
    <w:name w:val="Balloon Text"/>
    <w:basedOn w:val="Normal"/>
    <w:link w:val="TextedebullesCar"/>
    <w:uiPriority w:val="99"/>
    <w:semiHidden/>
    <w:unhideWhenUsed/>
    <w:rsid w:val="005C2D9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5C2D9F"/>
    <w:rPr>
      <w:rFonts w:ascii="Tahoma" w:hAnsi="Tahoma" w:cs="Tahoma"/>
      <w:sz w:val="16"/>
      <w:szCs w:val="16"/>
    </w:rPr>
  </w:style>
  <w:style w:type="paragraph" w:styleId="Sansinterligne">
    <w:name w:val="No Spacing"/>
    <w:uiPriority w:val="1"/>
    <w:qFormat/>
    <w:rsid w:val="00205FD6"/>
    <w:pPr>
      <w:spacing w:after="0" w:line="240" w:lineRule="auto"/>
    </w:pPr>
  </w:style>
  <w:style w:type="paragraph" w:styleId="En-tte">
    <w:name w:val="header"/>
    <w:basedOn w:val="Normal"/>
    <w:link w:val="En-tteCar"/>
    <w:uiPriority w:val="99"/>
    <w:unhideWhenUsed/>
    <w:rsid w:val="005D7407"/>
    <w:pPr>
      <w:tabs>
        <w:tab w:val="center" w:pos="4536"/>
        <w:tab w:val="right" w:pos="9072"/>
      </w:tabs>
      <w:spacing w:after="0" w:line="240" w:lineRule="auto"/>
    </w:pPr>
  </w:style>
  <w:style w:type="character" w:customStyle="1" w:styleId="En-tteCar">
    <w:name w:val="En-tête Car"/>
    <w:basedOn w:val="Policepardfaut"/>
    <w:link w:val="En-tte"/>
    <w:uiPriority w:val="99"/>
    <w:rsid w:val="005D7407"/>
  </w:style>
  <w:style w:type="paragraph" w:styleId="Pieddepage">
    <w:name w:val="footer"/>
    <w:basedOn w:val="Normal"/>
    <w:link w:val="PieddepageCar"/>
    <w:uiPriority w:val="99"/>
    <w:unhideWhenUsed/>
    <w:rsid w:val="005D740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7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6327555">
      <w:bodyDiv w:val="1"/>
      <w:marLeft w:val="0"/>
      <w:marRight w:val="0"/>
      <w:marTop w:val="0"/>
      <w:marBottom w:val="0"/>
      <w:divBdr>
        <w:top w:val="none" w:sz="0" w:space="0" w:color="auto"/>
        <w:left w:val="none" w:sz="0" w:space="0" w:color="auto"/>
        <w:bottom w:val="none" w:sz="0" w:space="0" w:color="auto"/>
        <w:right w:val="none" w:sz="0" w:space="0" w:color="auto"/>
      </w:divBdr>
      <w:divsChild>
        <w:div w:id="1710757753">
          <w:marLeft w:val="0"/>
          <w:marRight w:val="0"/>
          <w:marTop w:val="0"/>
          <w:marBottom w:val="0"/>
          <w:divBdr>
            <w:top w:val="none" w:sz="0" w:space="0" w:color="auto"/>
            <w:left w:val="none" w:sz="0" w:space="0" w:color="auto"/>
            <w:bottom w:val="none" w:sz="0" w:space="0" w:color="auto"/>
            <w:right w:val="none" w:sz="0" w:space="0" w:color="auto"/>
          </w:divBdr>
        </w:div>
        <w:div w:id="1471509297">
          <w:marLeft w:val="0"/>
          <w:marRight w:val="0"/>
          <w:marTop w:val="0"/>
          <w:marBottom w:val="0"/>
          <w:divBdr>
            <w:top w:val="none" w:sz="0" w:space="0" w:color="auto"/>
            <w:left w:val="none" w:sz="0" w:space="0" w:color="auto"/>
            <w:bottom w:val="none" w:sz="0" w:space="0" w:color="auto"/>
            <w:right w:val="none" w:sz="0" w:space="0" w:color="auto"/>
          </w:divBdr>
          <w:divsChild>
            <w:div w:id="9913476">
              <w:marLeft w:val="0"/>
              <w:marRight w:val="0"/>
              <w:marTop w:val="0"/>
              <w:marBottom w:val="0"/>
              <w:divBdr>
                <w:top w:val="none" w:sz="0" w:space="0" w:color="auto"/>
                <w:left w:val="none" w:sz="0" w:space="0" w:color="auto"/>
                <w:bottom w:val="none" w:sz="0" w:space="0" w:color="auto"/>
                <w:right w:val="none" w:sz="0" w:space="0" w:color="auto"/>
              </w:divBdr>
            </w:div>
            <w:div w:id="1430813719">
              <w:marLeft w:val="0"/>
              <w:marRight w:val="0"/>
              <w:marTop w:val="0"/>
              <w:marBottom w:val="0"/>
              <w:divBdr>
                <w:top w:val="none" w:sz="0" w:space="0" w:color="auto"/>
                <w:left w:val="none" w:sz="0" w:space="0" w:color="auto"/>
                <w:bottom w:val="none" w:sz="0" w:space="0" w:color="auto"/>
                <w:right w:val="none" w:sz="0" w:space="0" w:color="auto"/>
              </w:divBdr>
            </w:div>
            <w:div w:id="801653610">
              <w:marLeft w:val="0"/>
              <w:marRight w:val="0"/>
              <w:marTop w:val="0"/>
              <w:marBottom w:val="0"/>
              <w:divBdr>
                <w:top w:val="none" w:sz="0" w:space="0" w:color="auto"/>
                <w:left w:val="none" w:sz="0" w:space="0" w:color="auto"/>
                <w:bottom w:val="none" w:sz="0" w:space="0" w:color="auto"/>
                <w:right w:val="none" w:sz="0" w:space="0" w:color="auto"/>
              </w:divBdr>
              <w:divsChild>
                <w:div w:id="668753391">
                  <w:marLeft w:val="0"/>
                  <w:marRight w:val="0"/>
                  <w:marTop w:val="0"/>
                  <w:marBottom w:val="0"/>
                  <w:divBdr>
                    <w:top w:val="none" w:sz="0" w:space="0" w:color="auto"/>
                    <w:left w:val="none" w:sz="0" w:space="0" w:color="auto"/>
                    <w:bottom w:val="none" w:sz="0" w:space="0" w:color="auto"/>
                    <w:right w:val="none" w:sz="0" w:space="0" w:color="auto"/>
                  </w:divBdr>
                </w:div>
              </w:divsChild>
            </w:div>
            <w:div w:id="1877497486">
              <w:marLeft w:val="0"/>
              <w:marRight w:val="0"/>
              <w:marTop w:val="0"/>
              <w:marBottom w:val="0"/>
              <w:divBdr>
                <w:top w:val="none" w:sz="0" w:space="0" w:color="auto"/>
                <w:left w:val="none" w:sz="0" w:space="0" w:color="auto"/>
                <w:bottom w:val="none" w:sz="0" w:space="0" w:color="auto"/>
                <w:right w:val="none" w:sz="0" w:space="0" w:color="auto"/>
              </w:divBdr>
              <w:divsChild>
                <w:div w:id="1189678117">
                  <w:marLeft w:val="0"/>
                  <w:marRight w:val="0"/>
                  <w:marTop w:val="0"/>
                  <w:marBottom w:val="0"/>
                  <w:divBdr>
                    <w:top w:val="none" w:sz="0" w:space="0" w:color="auto"/>
                    <w:left w:val="none" w:sz="0" w:space="0" w:color="auto"/>
                    <w:bottom w:val="none" w:sz="0" w:space="0" w:color="auto"/>
                    <w:right w:val="none" w:sz="0" w:space="0" w:color="auto"/>
                  </w:divBdr>
                </w:div>
              </w:divsChild>
            </w:div>
            <w:div w:id="1271818450">
              <w:marLeft w:val="0"/>
              <w:marRight w:val="0"/>
              <w:marTop w:val="0"/>
              <w:marBottom w:val="0"/>
              <w:divBdr>
                <w:top w:val="none" w:sz="0" w:space="0" w:color="auto"/>
                <w:left w:val="none" w:sz="0" w:space="0" w:color="auto"/>
                <w:bottom w:val="none" w:sz="0" w:space="0" w:color="auto"/>
                <w:right w:val="none" w:sz="0" w:space="0" w:color="auto"/>
              </w:divBdr>
              <w:divsChild>
                <w:div w:id="801001099">
                  <w:marLeft w:val="0"/>
                  <w:marRight w:val="0"/>
                  <w:marTop w:val="0"/>
                  <w:marBottom w:val="0"/>
                  <w:divBdr>
                    <w:top w:val="none" w:sz="0" w:space="0" w:color="auto"/>
                    <w:left w:val="none" w:sz="0" w:space="0" w:color="auto"/>
                    <w:bottom w:val="none" w:sz="0" w:space="0" w:color="auto"/>
                    <w:right w:val="none" w:sz="0" w:space="0" w:color="auto"/>
                  </w:divBdr>
                </w:div>
              </w:divsChild>
            </w:div>
            <w:div w:id="1724254419">
              <w:marLeft w:val="0"/>
              <w:marRight w:val="0"/>
              <w:marTop w:val="0"/>
              <w:marBottom w:val="0"/>
              <w:divBdr>
                <w:top w:val="none" w:sz="0" w:space="0" w:color="auto"/>
                <w:left w:val="none" w:sz="0" w:space="0" w:color="auto"/>
                <w:bottom w:val="none" w:sz="0" w:space="0" w:color="auto"/>
                <w:right w:val="none" w:sz="0" w:space="0" w:color="auto"/>
              </w:divBdr>
              <w:divsChild>
                <w:div w:id="1475638473">
                  <w:marLeft w:val="0"/>
                  <w:marRight w:val="0"/>
                  <w:marTop w:val="0"/>
                  <w:marBottom w:val="0"/>
                  <w:divBdr>
                    <w:top w:val="none" w:sz="0" w:space="0" w:color="auto"/>
                    <w:left w:val="none" w:sz="0" w:space="0" w:color="auto"/>
                    <w:bottom w:val="none" w:sz="0" w:space="0" w:color="auto"/>
                    <w:right w:val="none" w:sz="0" w:space="0" w:color="auto"/>
                  </w:divBdr>
                </w:div>
              </w:divsChild>
            </w:div>
            <w:div w:id="1774398713">
              <w:marLeft w:val="0"/>
              <w:marRight w:val="0"/>
              <w:marTop w:val="0"/>
              <w:marBottom w:val="0"/>
              <w:divBdr>
                <w:top w:val="none" w:sz="0" w:space="0" w:color="auto"/>
                <w:left w:val="none" w:sz="0" w:space="0" w:color="auto"/>
                <w:bottom w:val="none" w:sz="0" w:space="0" w:color="auto"/>
                <w:right w:val="none" w:sz="0" w:space="0" w:color="auto"/>
              </w:divBdr>
              <w:divsChild>
                <w:div w:id="412943550">
                  <w:marLeft w:val="0"/>
                  <w:marRight w:val="0"/>
                  <w:marTop w:val="0"/>
                  <w:marBottom w:val="0"/>
                  <w:divBdr>
                    <w:top w:val="none" w:sz="0" w:space="0" w:color="auto"/>
                    <w:left w:val="none" w:sz="0" w:space="0" w:color="auto"/>
                    <w:bottom w:val="none" w:sz="0" w:space="0" w:color="auto"/>
                    <w:right w:val="none" w:sz="0" w:space="0" w:color="auto"/>
                  </w:divBdr>
                </w:div>
              </w:divsChild>
            </w:div>
            <w:div w:id="1275016647">
              <w:marLeft w:val="0"/>
              <w:marRight w:val="0"/>
              <w:marTop w:val="0"/>
              <w:marBottom w:val="0"/>
              <w:divBdr>
                <w:top w:val="none" w:sz="0" w:space="0" w:color="auto"/>
                <w:left w:val="none" w:sz="0" w:space="0" w:color="auto"/>
                <w:bottom w:val="none" w:sz="0" w:space="0" w:color="auto"/>
                <w:right w:val="none" w:sz="0" w:space="0" w:color="auto"/>
              </w:divBdr>
              <w:divsChild>
                <w:div w:id="1651786522">
                  <w:marLeft w:val="0"/>
                  <w:marRight w:val="0"/>
                  <w:marTop w:val="0"/>
                  <w:marBottom w:val="0"/>
                  <w:divBdr>
                    <w:top w:val="none" w:sz="0" w:space="0" w:color="auto"/>
                    <w:left w:val="none" w:sz="0" w:space="0" w:color="auto"/>
                    <w:bottom w:val="none" w:sz="0" w:space="0" w:color="auto"/>
                    <w:right w:val="none" w:sz="0" w:space="0" w:color="auto"/>
                  </w:divBdr>
                </w:div>
              </w:divsChild>
            </w:div>
            <w:div w:id="1085616843">
              <w:marLeft w:val="0"/>
              <w:marRight w:val="0"/>
              <w:marTop w:val="0"/>
              <w:marBottom w:val="0"/>
              <w:divBdr>
                <w:top w:val="none" w:sz="0" w:space="0" w:color="auto"/>
                <w:left w:val="none" w:sz="0" w:space="0" w:color="auto"/>
                <w:bottom w:val="none" w:sz="0" w:space="0" w:color="auto"/>
                <w:right w:val="none" w:sz="0" w:space="0" w:color="auto"/>
              </w:divBdr>
              <w:divsChild>
                <w:div w:id="551885644">
                  <w:marLeft w:val="0"/>
                  <w:marRight w:val="0"/>
                  <w:marTop w:val="0"/>
                  <w:marBottom w:val="0"/>
                  <w:divBdr>
                    <w:top w:val="none" w:sz="0" w:space="0" w:color="auto"/>
                    <w:left w:val="none" w:sz="0" w:space="0" w:color="auto"/>
                    <w:bottom w:val="none" w:sz="0" w:space="0" w:color="auto"/>
                    <w:right w:val="none" w:sz="0" w:space="0" w:color="auto"/>
                  </w:divBdr>
                </w:div>
              </w:divsChild>
            </w:div>
            <w:div w:id="1883470415">
              <w:marLeft w:val="0"/>
              <w:marRight w:val="0"/>
              <w:marTop w:val="0"/>
              <w:marBottom w:val="0"/>
              <w:divBdr>
                <w:top w:val="none" w:sz="0" w:space="0" w:color="auto"/>
                <w:left w:val="none" w:sz="0" w:space="0" w:color="auto"/>
                <w:bottom w:val="none" w:sz="0" w:space="0" w:color="auto"/>
                <w:right w:val="none" w:sz="0" w:space="0" w:color="auto"/>
              </w:divBdr>
              <w:divsChild>
                <w:div w:id="1056321459">
                  <w:marLeft w:val="0"/>
                  <w:marRight w:val="0"/>
                  <w:marTop w:val="0"/>
                  <w:marBottom w:val="0"/>
                  <w:divBdr>
                    <w:top w:val="none" w:sz="0" w:space="0" w:color="auto"/>
                    <w:left w:val="none" w:sz="0" w:space="0" w:color="auto"/>
                    <w:bottom w:val="none" w:sz="0" w:space="0" w:color="auto"/>
                    <w:right w:val="none" w:sz="0" w:space="0" w:color="auto"/>
                  </w:divBdr>
                </w:div>
              </w:divsChild>
            </w:div>
            <w:div w:id="1148519041">
              <w:marLeft w:val="0"/>
              <w:marRight w:val="0"/>
              <w:marTop w:val="0"/>
              <w:marBottom w:val="0"/>
              <w:divBdr>
                <w:top w:val="none" w:sz="0" w:space="0" w:color="auto"/>
                <w:left w:val="none" w:sz="0" w:space="0" w:color="auto"/>
                <w:bottom w:val="none" w:sz="0" w:space="0" w:color="auto"/>
                <w:right w:val="none" w:sz="0" w:space="0" w:color="auto"/>
              </w:divBdr>
              <w:divsChild>
                <w:div w:id="1610701165">
                  <w:marLeft w:val="0"/>
                  <w:marRight w:val="0"/>
                  <w:marTop w:val="0"/>
                  <w:marBottom w:val="0"/>
                  <w:divBdr>
                    <w:top w:val="none" w:sz="0" w:space="0" w:color="auto"/>
                    <w:left w:val="none" w:sz="0" w:space="0" w:color="auto"/>
                    <w:bottom w:val="none" w:sz="0" w:space="0" w:color="auto"/>
                    <w:right w:val="none" w:sz="0" w:space="0" w:color="auto"/>
                  </w:divBdr>
                </w:div>
              </w:divsChild>
            </w:div>
            <w:div w:id="1759331553">
              <w:marLeft w:val="0"/>
              <w:marRight w:val="0"/>
              <w:marTop w:val="0"/>
              <w:marBottom w:val="0"/>
              <w:divBdr>
                <w:top w:val="none" w:sz="0" w:space="0" w:color="auto"/>
                <w:left w:val="none" w:sz="0" w:space="0" w:color="auto"/>
                <w:bottom w:val="none" w:sz="0" w:space="0" w:color="auto"/>
                <w:right w:val="none" w:sz="0" w:space="0" w:color="auto"/>
              </w:divBdr>
              <w:divsChild>
                <w:div w:id="210313227">
                  <w:marLeft w:val="0"/>
                  <w:marRight w:val="0"/>
                  <w:marTop w:val="0"/>
                  <w:marBottom w:val="0"/>
                  <w:divBdr>
                    <w:top w:val="none" w:sz="0" w:space="0" w:color="auto"/>
                    <w:left w:val="none" w:sz="0" w:space="0" w:color="auto"/>
                    <w:bottom w:val="none" w:sz="0" w:space="0" w:color="auto"/>
                    <w:right w:val="none" w:sz="0" w:space="0" w:color="auto"/>
                  </w:divBdr>
                </w:div>
              </w:divsChild>
            </w:div>
            <w:div w:id="1961371779">
              <w:marLeft w:val="0"/>
              <w:marRight w:val="0"/>
              <w:marTop w:val="0"/>
              <w:marBottom w:val="0"/>
              <w:divBdr>
                <w:top w:val="none" w:sz="0" w:space="0" w:color="auto"/>
                <w:left w:val="none" w:sz="0" w:space="0" w:color="auto"/>
                <w:bottom w:val="none" w:sz="0" w:space="0" w:color="auto"/>
                <w:right w:val="none" w:sz="0" w:space="0" w:color="auto"/>
              </w:divBdr>
              <w:divsChild>
                <w:div w:id="2099210644">
                  <w:marLeft w:val="0"/>
                  <w:marRight w:val="0"/>
                  <w:marTop w:val="0"/>
                  <w:marBottom w:val="0"/>
                  <w:divBdr>
                    <w:top w:val="none" w:sz="0" w:space="0" w:color="auto"/>
                    <w:left w:val="none" w:sz="0" w:space="0" w:color="auto"/>
                    <w:bottom w:val="none" w:sz="0" w:space="0" w:color="auto"/>
                    <w:right w:val="none" w:sz="0" w:space="0" w:color="auto"/>
                  </w:divBdr>
                </w:div>
              </w:divsChild>
            </w:div>
            <w:div w:id="381639241">
              <w:marLeft w:val="0"/>
              <w:marRight w:val="0"/>
              <w:marTop w:val="0"/>
              <w:marBottom w:val="0"/>
              <w:divBdr>
                <w:top w:val="none" w:sz="0" w:space="0" w:color="auto"/>
                <w:left w:val="none" w:sz="0" w:space="0" w:color="auto"/>
                <w:bottom w:val="none" w:sz="0" w:space="0" w:color="auto"/>
                <w:right w:val="none" w:sz="0" w:space="0" w:color="auto"/>
              </w:divBdr>
              <w:divsChild>
                <w:div w:id="835346376">
                  <w:marLeft w:val="0"/>
                  <w:marRight w:val="0"/>
                  <w:marTop w:val="0"/>
                  <w:marBottom w:val="0"/>
                  <w:divBdr>
                    <w:top w:val="none" w:sz="0" w:space="0" w:color="auto"/>
                    <w:left w:val="none" w:sz="0" w:space="0" w:color="auto"/>
                    <w:bottom w:val="none" w:sz="0" w:space="0" w:color="auto"/>
                    <w:right w:val="none" w:sz="0" w:space="0" w:color="auto"/>
                  </w:divBdr>
                </w:div>
              </w:divsChild>
            </w:div>
            <w:div w:id="404453755">
              <w:marLeft w:val="0"/>
              <w:marRight w:val="0"/>
              <w:marTop w:val="0"/>
              <w:marBottom w:val="0"/>
              <w:divBdr>
                <w:top w:val="none" w:sz="0" w:space="0" w:color="auto"/>
                <w:left w:val="none" w:sz="0" w:space="0" w:color="auto"/>
                <w:bottom w:val="none" w:sz="0" w:space="0" w:color="auto"/>
                <w:right w:val="none" w:sz="0" w:space="0" w:color="auto"/>
              </w:divBdr>
              <w:divsChild>
                <w:div w:id="1406223218">
                  <w:marLeft w:val="0"/>
                  <w:marRight w:val="0"/>
                  <w:marTop w:val="0"/>
                  <w:marBottom w:val="0"/>
                  <w:divBdr>
                    <w:top w:val="none" w:sz="0" w:space="0" w:color="auto"/>
                    <w:left w:val="none" w:sz="0" w:space="0" w:color="auto"/>
                    <w:bottom w:val="none" w:sz="0" w:space="0" w:color="auto"/>
                    <w:right w:val="none" w:sz="0" w:space="0" w:color="auto"/>
                  </w:divBdr>
                </w:div>
              </w:divsChild>
            </w:div>
            <w:div w:id="1867908798">
              <w:marLeft w:val="0"/>
              <w:marRight w:val="0"/>
              <w:marTop w:val="0"/>
              <w:marBottom w:val="0"/>
              <w:divBdr>
                <w:top w:val="none" w:sz="0" w:space="0" w:color="auto"/>
                <w:left w:val="none" w:sz="0" w:space="0" w:color="auto"/>
                <w:bottom w:val="none" w:sz="0" w:space="0" w:color="auto"/>
                <w:right w:val="none" w:sz="0" w:space="0" w:color="auto"/>
              </w:divBdr>
              <w:divsChild>
                <w:div w:id="574055000">
                  <w:marLeft w:val="0"/>
                  <w:marRight w:val="0"/>
                  <w:marTop w:val="0"/>
                  <w:marBottom w:val="0"/>
                  <w:divBdr>
                    <w:top w:val="none" w:sz="0" w:space="0" w:color="auto"/>
                    <w:left w:val="none" w:sz="0" w:space="0" w:color="auto"/>
                    <w:bottom w:val="none" w:sz="0" w:space="0" w:color="auto"/>
                    <w:right w:val="none" w:sz="0" w:space="0" w:color="auto"/>
                  </w:divBdr>
                </w:div>
              </w:divsChild>
            </w:div>
            <w:div w:id="756369387">
              <w:marLeft w:val="0"/>
              <w:marRight w:val="0"/>
              <w:marTop w:val="0"/>
              <w:marBottom w:val="0"/>
              <w:divBdr>
                <w:top w:val="none" w:sz="0" w:space="0" w:color="auto"/>
                <w:left w:val="none" w:sz="0" w:space="0" w:color="auto"/>
                <w:bottom w:val="none" w:sz="0" w:space="0" w:color="auto"/>
                <w:right w:val="none" w:sz="0" w:space="0" w:color="auto"/>
              </w:divBdr>
              <w:divsChild>
                <w:div w:id="1095324402">
                  <w:marLeft w:val="0"/>
                  <w:marRight w:val="0"/>
                  <w:marTop w:val="0"/>
                  <w:marBottom w:val="0"/>
                  <w:divBdr>
                    <w:top w:val="none" w:sz="0" w:space="0" w:color="auto"/>
                    <w:left w:val="none" w:sz="0" w:space="0" w:color="auto"/>
                    <w:bottom w:val="none" w:sz="0" w:space="0" w:color="auto"/>
                    <w:right w:val="none" w:sz="0" w:space="0" w:color="auto"/>
                  </w:divBdr>
                </w:div>
              </w:divsChild>
            </w:div>
            <w:div w:id="751004103">
              <w:marLeft w:val="0"/>
              <w:marRight w:val="0"/>
              <w:marTop w:val="0"/>
              <w:marBottom w:val="0"/>
              <w:divBdr>
                <w:top w:val="none" w:sz="0" w:space="0" w:color="auto"/>
                <w:left w:val="none" w:sz="0" w:space="0" w:color="auto"/>
                <w:bottom w:val="none" w:sz="0" w:space="0" w:color="auto"/>
                <w:right w:val="none" w:sz="0" w:space="0" w:color="auto"/>
              </w:divBdr>
              <w:divsChild>
                <w:div w:id="386490209">
                  <w:marLeft w:val="0"/>
                  <w:marRight w:val="0"/>
                  <w:marTop w:val="0"/>
                  <w:marBottom w:val="0"/>
                  <w:divBdr>
                    <w:top w:val="none" w:sz="0" w:space="0" w:color="auto"/>
                    <w:left w:val="none" w:sz="0" w:space="0" w:color="auto"/>
                    <w:bottom w:val="none" w:sz="0" w:space="0" w:color="auto"/>
                    <w:right w:val="none" w:sz="0" w:space="0" w:color="auto"/>
                  </w:divBdr>
                </w:div>
              </w:divsChild>
            </w:div>
            <w:div w:id="2362039">
              <w:marLeft w:val="0"/>
              <w:marRight w:val="0"/>
              <w:marTop w:val="0"/>
              <w:marBottom w:val="0"/>
              <w:divBdr>
                <w:top w:val="none" w:sz="0" w:space="0" w:color="auto"/>
                <w:left w:val="none" w:sz="0" w:space="0" w:color="auto"/>
                <w:bottom w:val="none" w:sz="0" w:space="0" w:color="auto"/>
                <w:right w:val="none" w:sz="0" w:space="0" w:color="auto"/>
              </w:divBdr>
              <w:divsChild>
                <w:div w:id="519316699">
                  <w:marLeft w:val="0"/>
                  <w:marRight w:val="0"/>
                  <w:marTop w:val="0"/>
                  <w:marBottom w:val="0"/>
                  <w:divBdr>
                    <w:top w:val="none" w:sz="0" w:space="0" w:color="auto"/>
                    <w:left w:val="none" w:sz="0" w:space="0" w:color="auto"/>
                    <w:bottom w:val="none" w:sz="0" w:space="0" w:color="auto"/>
                    <w:right w:val="none" w:sz="0" w:space="0" w:color="auto"/>
                  </w:divBdr>
                </w:div>
              </w:divsChild>
            </w:div>
            <w:div w:id="1420449034">
              <w:marLeft w:val="0"/>
              <w:marRight w:val="0"/>
              <w:marTop w:val="0"/>
              <w:marBottom w:val="0"/>
              <w:divBdr>
                <w:top w:val="none" w:sz="0" w:space="0" w:color="auto"/>
                <w:left w:val="none" w:sz="0" w:space="0" w:color="auto"/>
                <w:bottom w:val="none" w:sz="0" w:space="0" w:color="auto"/>
                <w:right w:val="none" w:sz="0" w:space="0" w:color="auto"/>
              </w:divBdr>
              <w:divsChild>
                <w:div w:id="539782741">
                  <w:marLeft w:val="0"/>
                  <w:marRight w:val="0"/>
                  <w:marTop w:val="0"/>
                  <w:marBottom w:val="0"/>
                  <w:divBdr>
                    <w:top w:val="none" w:sz="0" w:space="0" w:color="auto"/>
                    <w:left w:val="none" w:sz="0" w:space="0" w:color="auto"/>
                    <w:bottom w:val="none" w:sz="0" w:space="0" w:color="auto"/>
                    <w:right w:val="none" w:sz="0" w:space="0" w:color="auto"/>
                  </w:divBdr>
                </w:div>
              </w:divsChild>
            </w:div>
            <w:div w:id="522520762">
              <w:marLeft w:val="0"/>
              <w:marRight w:val="0"/>
              <w:marTop w:val="0"/>
              <w:marBottom w:val="0"/>
              <w:divBdr>
                <w:top w:val="none" w:sz="0" w:space="0" w:color="auto"/>
                <w:left w:val="none" w:sz="0" w:space="0" w:color="auto"/>
                <w:bottom w:val="none" w:sz="0" w:space="0" w:color="auto"/>
                <w:right w:val="none" w:sz="0" w:space="0" w:color="auto"/>
              </w:divBdr>
              <w:divsChild>
                <w:div w:id="72240368">
                  <w:marLeft w:val="0"/>
                  <w:marRight w:val="0"/>
                  <w:marTop w:val="0"/>
                  <w:marBottom w:val="0"/>
                  <w:divBdr>
                    <w:top w:val="none" w:sz="0" w:space="0" w:color="auto"/>
                    <w:left w:val="none" w:sz="0" w:space="0" w:color="auto"/>
                    <w:bottom w:val="none" w:sz="0" w:space="0" w:color="auto"/>
                    <w:right w:val="none" w:sz="0" w:space="0" w:color="auto"/>
                  </w:divBdr>
                </w:div>
              </w:divsChild>
            </w:div>
            <w:div w:id="892891580">
              <w:marLeft w:val="0"/>
              <w:marRight w:val="0"/>
              <w:marTop w:val="0"/>
              <w:marBottom w:val="0"/>
              <w:divBdr>
                <w:top w:val="none" w:sz="0" w:space="0" w:color="auto"/>
                <w:left w:val="none" w:sz="0" w:space="0" w:color="auto"/>
                <w:bottom w:val="none" w:sz="0" w:space="0" w:color="auto"/>
                <w:right w:val="none" w:sz="0" w:space="0" w:color="auto"/>
              </w:divBdr>
              <w:divsChild>
                <w:div w:id="1061559756">
                  <w:marLeft w:val="0"/>
                  <w:marRight w:val="0"/>
                  <w:marTop w:val="0"/>
                  <w:marBottom w:val="0"/>
                  <w:divBdr>
                    <w:top w:val="none" w:sz="0" w:space="0" w:color="auto"/>
                    <w:left w:val="none" w:sz="0" w:space="0" w:color="auto"/>
                    <w:bottom w:val="none" w:sz="0" w:space="0" w:color="auto"/>
                    <w:right w:val="none" w:sz="0" w:space="0" w:color="auto"/>
                  </w:divBdr>
                </w:div>
              </w:divsChild>
            </w:div>
            <w:div w:id="1162163399">
              <w:marLeft w:val="0"/>
              <w:marRight w:val="0"/>
              <w:marTop w:val="0"/>
              <w:marBottom w:val="0"/>
              <w:divBdr>
                <w:top w:val="none" w:sz="0" w:space="0" w:color="auto"/>
                <w:left w:val="none" w:sz="0" w:space="0" w:color="auto"/>
                <w:bottom w:val="none" w:sz="0" w:space="0" w:color="auto"/>
                <w:right w:val="none" w:sz="0" w:space="0" w:color="auto"/>
              </w:divBdr>
              <w:divsChild>
                <w:div w:id="1725829990">
                  <w:marLeft w:val="0"/>
                  <w:marRight w:val="0"/>
                  <w:marTop w:val="0"/>
                  <w:marBottom w:val="0"/>
                  <w:divBdr>
                    <w:top w:val="none" w:sz="0" w:space="0" w:color="auto"/>
                    <w:left w:val="none" w:sz="0" w:space="0" w:color="auto"/>
                    <w:bottom w:val="none" w:sz="0" w:space="0" w:color="auto"/>
                    <w:right w:val="none" w:sz="0" w:space="0" w:color="auto"/>
                  </w:divBdr>
                </w:div>
              </w:divsChild>
            </w:div>
            <w:div w:id="1760131722">
              <w:marLeft w:val="0"/>
              <w:marRight w:val="0"/>
              <w:marTop w:val="0"/>
              <w:marBottom w:val="0"/>
              <w:divBdr>
                <w:top w:val="none" w:sz="0" w:space="0" w:color="auto"/>
                <w:left w:val="none" w:sz="0" w:space="0" w:color="auto"/>
                <w:bottom w:val="none" w:sz="0" w:space="0" w:color="auto"/>
                <w:right w:val="none" w:sz="0" w:space="0" w:color="auto"/>
              </w:divBdr>
              <w:divsChild>
                <w:div w:id="1133408133">
                  <w:marLeft w:val="0"/>
                  <w:marRight w:val="0"/>
                  <w:marTop w:val="0"/>
                  <w:marBottom w:val="0"/>
                  <w:divBdr>
                    <w:top w:val="none" w:sz="0" w:space="0" w:color="auto"/>
                    <w:left w:val="none" w:sz="0" w:space="0" w:color="auto"/>
                    <w:bottom w:val="none" w:sz="0" w:space="0" w:color="auto"/>
                    <w:right w:val="none" w:sz="0" w:space="0" w:color="auto"/>
                  </w:divBdr>
                </w:div>
              </w:divsChild>
            </w:div>
            <w:div w:id="1584685033">
              <w:marLeft w:val="0"/>
              <w:marRight w:val="0"/>
              <w:marTop w:val="0"/>
              <w:marBottom w:val="0"/>
              <w:divBdr>
                <w:top w:val="none" w:sz="0" w:space="0" w:color="auto"/>
                <w:left w:val="none" w:sz="0" w:space="0" w:color="auto"/>
                <w:bottom w:val="none" w:sz="0" w:space="0" w:color="auto"/>
                <w:right w:val="none" w:sz="0" w:space="0" w:color="auto"/>
              </w:divBdr>
              <w:divsChild>
                <w:div w:id="809908214">
                  <w:marLeft w:val="0"/>
                  <w:marRight w:val="0"/>
                  <w:marTop w:val="0"/>
                  <w:marBottom w:val="0"/>
                  <w:divBdr>
                    <w:top w:val="none" w:sz="0" w:space="0" w:color="auto"/>
                    <w:left w:val="none" w:sz="0" w:space="0" w:color="auto"/>
                    <w:bottom w:val="none" w:sz="0" w:space="0" w:color="auto"/>
                    <w:right w:val="none" w:sz="0" w:space="0" w:color="auto"/>
                  </w:divBdr>
                </w:div>
              </w:divsChild>
            </w:div>
            <w:div w:id="862596977">
              <w:marLeft w:val="0"/>
              <w:marRight w:val="0"/>
              <w:marTop w:val="0"/>
              <w:marBottom w:val="0"/>
              <w:divBdr>
                <w:top w:val="none" w:sz="0" w:space="0" w:color="auto"/>
                <w:left w:val="none" w:sz="0" w:space="0" w:color="auto"/>
                <w:bottom w:val="none" w:sz="0" w:space="0" w:color="auto"/>
                <w:right w:val="none" w:sz="0" w:space="0" w:color="auto"/>
              </w:divBdr>
              <w:divsChild>
                <w:div w:id="418059383">
                  <w:marLeft w:val="0"/>
                  <w:marRight w:val="0"/>
                  <w:marTop w:val="0"/>
                  <w:marBottom w:val="0"/>
                  <w:divBdr>
                    <w:top w:val="none" w:sz="0" w:space="0" w:color="auto"/>
                    <w:left w:val="none" w:sz="0" w:space="0" w:color="auto"/>
                    <w:bottom w:val="none" w:sz="0" w:space="0" w:color="auto"/>
                    <w:right w:val="none" w:sz="0" w:space="0" w:color="auto"/>
                  </w:divBdr>
                </w:div>
              </w:divsChild>
            </w:div>
            <w:div w:id="361054369">
              <w:marLeft w:val="0"/>
              <w:marRight w:val="0"/>
              <w:marTop w:val="0"/>
              <w:marBottom w:val="0"/>
              <w:divBdr>
                <w:top w:val="none" w:sz="0" w:space="0" w:color="auto"/>
                <w:left w:val="none" w:sz="0" w:space="0" w:color="auto"/>
                <w:bottom w:val="none" w:sz="0" w:space="0" w:color="auto"/>
                <w:right w:val="none" w:sz="0" w:space="0" w:color="auto"/>
              </w:divBdr>
              <w:divsChild>
                <w:div w:id="153299374">
                  <w:marLeft w:val="0"/>
                  <w:marRight w:val="0"/>
                  <w:marTop w:val="0"/>
                  <w:marBottom w:val="0"/>
                  <w:divBdr>
                    <w:top w:val="none" w:sz="0" w:space="0" w:color="auto"/>
                    <w:left w:val="none" w:sz="0" w:space="0" w:color="auto"/>
                    <w:bottom w:val="none" w:sz="0" w:space="0" w:color="auto"/>
                    <w:right w:val="none" w:sz="0" w:space="0" w:color="auto"/>
                  </w:divBdr>
                </w:div>
              </w:divsChild>
            </w:div>
            <w:div w:id="1983003979">
              <w:marLeft w:val="0"/>
              <w:marRight w:val="0"/>
              <w:marTop w:val="0"/>
              <w:marBottom w:val="0"/>
              <w:divBdr>
                <w:top w:val="none" w:sz="0" w:space="0" w:color="auto"/>
                <w:left w:val="none" w:sz="0" w:space="0" w:color="auto"/>
                <w:bottom w:val="none" w:sz="0" w:space="0" w:color="auto"/>
                <w:right w:val="none" w:sz="0" w:space="0" w:color="auto"/>
              </w:divBdr>
              <w:divsChild>
                <w:div w:id="2144032961">
                  <w:marLeft w:val="0"/>
                  <w:marRight w:val="0"/>
                  <w:marTop w:val="0"/>
                  <w:marBottom w:val="0"/>
                  <w:divBdr>
                    <w:top w:val="none" w:sz="0" w:space="0" w:color="auto"/>
                    <w:left w:val="none" w:sz="0" w:space="0" w:color="auto"/>
                    <w:bottom w:val="none" w:sz="0" w:space="0" w:color="auto"/>
                    <w:right w:val="none" w:sz="0" w:space="0" w:color="auto"/>
                  </w:divBdr>
                </w:div>
              </w:divsChild>
            </w:div>
            <w:div w:id="328102931">
              <w:marLeft w:val="0"/>
              <w:marRight w:val="0"/>
              <w:marTop w:val="0"/>
              <w:marBottom w:val="0"/>
              <w:divBdr>
                <w:top w:val="none" w:sz="0" w:space="0" w:color="auto"/>
                <w:left w:val="none" w:sz="0" w:space="0" w:color="auto"/>
                <w:bottom w:val="none" w:sz="0" w:space="0" w:color="auto"/>
                <w:right w:val="none" w:sz="0" w:space="0" w:color="auto"/>
              </w:divBdr>
              <w:divsChild>
                <w:div w:id="2069572708">
                  <w:marLeft w:val="0"/>
                  <w:marRight w:val="0"/>
                  <w:marTop w:val="0"/>
                  <w:marBottom w:val="0"/>
                  <w:divBdr>
                    <w:top w:val="none" w:sz="0" w:space="0" w:color="auto"/>
                    <w:left w:val="none" w:sz="0" w:space="0" w:color="auto"/>
                    <w:bottom w:val="none" w:sz="0" w:space="0" w:color="auto"/>
                    <w:right w:val="none" w:sz="0" w:space="0" w:color="auto"/>
                  </w:divBdr>
                </w:div>
              </w:divsChild>
            </w:div>
            <w:div w:id="205995063">
              <w:marLeft w:val="0"/>
              <w:marRight w:val="0"/>
              <w:marTop w:val="0"/>
              <w:marBottom w:val="0"/>
              <w:divBdr>
                <w:top w:val="none" w:sz="0" w:space="0" w:color="auto"/>
                <w:left w:val="none" w:sz="0" w:space="0" w:color="auto"/>
                <w:bottom w:val="none" w:sz="0" w:space="0" w:color="auto"/>
                <w:right w:val="none" w:sz="0" w:space="0" w:color="auto"/>
              </w:divBdr>
              <w:divsChild>
                <w:div w:id="745341902">
                  <w:marLeft w:val="0"/>
                  <w:marRight w:val="0"/>
                  <w:marTop w:val="0"/>
                  <w:marBottom w:val="0"/>
                  <w:divBdr>
                    <w:top w:val="none" w:sz="0" w:space="0" w:color="auto"/>
                    <w:left w:val="none" w:sz="0" w:space="0" w:color="auto"/>
                    <w:bottom w:val="none" w:sz="0" w:space="0" w:color="auto"/>
                    <w:right w:val="none" w:sz="0" w:space="0" w:color="auto"/>
                  </w:divBdr>
                </w:div>
              </w:divsChild>
            </w:div>
            <w:div w:id="1195000131">
              <w:marLeft w:val="0"/>
              <w:marRight w:val="0"/>
              <w:marTop w:val="0"/>
              <w:marBottom w:val="0"/>
              <w:divBdr>
                <w:top w:val="none" w:sz="0" w:space="0" w:color="auto"/>
                <w:left w:val="none" w:sz="0" w:space="0" w:color="auto"/>
                <w:bottom w:val="none" w:sz="0" w:space="0" w:color="auto"/>
                <w:right w:val="none" w:sz="0" w:space="0" w:color="auto"/>
              </w:divBdr>
              <w:divsChild>
                <w:div w:id="724835879">
                  <w:marLeft w:val="0"/>
                  <w:marRight w:val="0"/>
                  <w:marTop w:val="0"/>
                  <w:marBottom w:val="0"/>
                  <w:divBdr>
                    <w:top w:val="none" w:sz="0" w:space="0" w:color="auto"/>
                    <w:left w:val="none" w:sz="0" w:space="0" w:color="auto"/>
                    <w:bottom w:val="none" w:sz="0" w:space="0" w:color="auto"/>
                    <w:right w:val="none" w:sz="0" w:space="0" w:color="auto"/>
                  </w:divBdr>
                </w:div>
              </w:divsChild>
            </w:div>
            <w:div w:id="1409303084">
              <w:marLeft w:val="0"/>
              <w:marRight w:val="0"/>
              <w:marTop w:val="0"/>
              <w:marBottom w:val="0"/>
              <w:divBdr>
                <w:top w:val="none" w:sz="0" w:space="0" w:color="auto"/>
                <w:left w:val="none" w:sz="0" w:space="0" w:color="auto"/>
                <w:bottom w:val="none" w:sz="0" w:space="0" w:color="auto"/>
                <w:right w:val="none" w:sz="0" w:space="0" w:color="auto"/>
              </w:divBdr>
              <w:divsChild>
                <w:div w:id="809051347">
                  <w:marLeft w:val="0"/>
                  <w:marRight w:val="0"/>
                  <w:marTop w:val="0"/>
                  <w:marBottom w:val="0"/>
                  <w:divBdr>
                    <w:top w:val="none" w:sz="0" w:space="0" w:color="auto"/>
                    <w:left w:val="none" w:sz="0" w:space="0" w:color="auto"/>
                    <w:bottom w:val="none" w:sz="0" w:space="0" w:color="auto"/>
                    <w:right w:val="none" w:sz="0" w:space="0" w:color="auto"/>
                  </w:divBdr>
                </w:div>
              </w:divsChild>
            </w:div>
            <w:div w:id="982926840">
              <w:marLeft w:val="0"/>
              <w:marRight w:val="0"/>
              <w:marTop w:val="0"/>
              <w:marBottom w:val="0"/>
              <w:divBdr>
                <w:top w:val="none" w:sz="0" w:space="0" w:color="auto"/>
                <w:left w:val="none" w:sz="0" w:space="0" w:color="auto"/>
                <w:bottom w:val="none" w:sz="0" w:space="0" w:color="auto"/>
                <w:right w:val="none" w:sz="0" w:space="0" w:color="auto"/>
              </w:divBdr>
              <w:divsChild>
                <w:div w:id="822039880">
                  <w:marLeft w:val="0"/>
                  <w:marRight w:val="0"/>
                  <w:marTop w:val="0"/>
                  <w:marBottom w:val="0"/>
                  <w:divBdr>
                    <w:top w:val="none" w:sz="0" w:space="0" w:color="auto"/>
                    <w:left w:val="none" w:sz="0" w:space="0" w:color="auto"/>
                    <w:bottom w:val="none" w:sz="0" w:space="0" w:color="auto"/>
                    <w:right w:val="none" w:sz="0" w:space="0" w:color="auto"/>
                  </w:divBdr>
                </w:div>
              </w:divsChild>
            </w:div>
            <w:div w:id="801654725">
              <w:marLeft w:val="0"/>
              <w:marRight w:val="0"/>
              <w:marTop w:val="0"/>
              <w:marBottom w:val="0"/>
              <w:divBdr>
                <w:top w:val="none" w:sz="0" w:space="0" w:color="auto"/>
                <w:left w:val="none" w:sz="0" w:space="0" w:color="auto"/>
                <w:bottom w:val="none" w:sz="0" w:space="0" w:color="auto"/>
                <w:right w:val="none" w:sz="0" w:space="0" w:color="auto"/>
              </w:divBdr>
              <w:divsChild>
                <w:div w:id="1416317681">
                  <w:marLeft w:val="0"/>
                  <w:marRight w:val="0"/>
                  <w:marTop w:val="0"/>
                  <w:marBottom w:val="0"/>
                  <w:divBdr>
                    <w:top w:val="none" w:sz="0" w:space="0" w:color="auto"/>
                    <w:left w:val="none" w:sz="0" w:space="0" w:color="auto"/>
                    <w:bottom w:val="none" w:sz="0" w:space="0" w:color="auto"/>
                    <w:right w:val="none" w:sz="0" w:space="0" w:color="auto"/>
                  </w:divBdr>
                </w:div>
              </w:divsChild>
            </w:div>
            <w:div w:id="116604573">
              <w:marLeft w:val="0"/>
              <w:marRight w:val="0"/>
              <w:marTop w:val="0"/>
              <w:marBottom w:val="0"/>
              <w:divBdr>
                <w:top w:val="none" w:sz="0" w:space="0" w:color="auto"/>
                <w:left w:val="none" w:sz="0" w:space="0" w:color="auto"/>
                <w:bottom w:val="none" w:sz="0" w:space="0" w:color="auto"/>
                <w:right w:val="none" w:sz="0" w:space="0" w:color="auto"/>
              </w:divBdr>
              <w:divsChild>
                <w:div w:id="1904439524">
                  <w:marLeft w:val="0"/>
                  <w:marRight w:val="0"/>
                  <w:marTop w:val="0"/>
                  <w:marBottom w:val="0"/>
                  <w:divBdr>
                    <w:top w:val="none" w:sz="0" w:space="0" w:color="auto"/>
                    <w:left w:val="none" w:sz="0" w:space="0" w:color="auto"/>
                    <w:bottom w:val="none" w:sz="0" w:space="0" w:color="auto"/>
                    <w:right w:val="none" w:sz="0" w:space="0" w:color="auto"/>
                  </w:divBdr>
                </w:div>
              </w:divsChild>
            </w:div>
            <w:div w:id="691952749">
              <w:marLeft w:val="0"/>
              <w:marRight w:val="0"/>
              <w:marTop w:val="0"/>
              <w:marBottom w:val="0"/>
              <w:divBdr>
                <w:top w:val="none" w:sz="0" w:space="0" w:color="auto"/>
                <w:left w:val="none" w:sz="0" w:space="0" w:color="auto"/>
                <w:bottom w:val="none" w:sz="0" w:space="0" w:color="auto"/>
                <w:right w:val="none" w:sz="0" w:space="0" w:color="auto"/>
              </w:divBdr>
              <w:divsChild>
                <w:div w:id="837158596">
                  <w:marLeft w:val="0"/>
                  <w:marRight w:val="0"/>
                  <w:marTop w:val="0"/>
                  <w:marBottom w:val="0"/>
                  <w:divBdr>
                    <w:top w:val="none" w:sz="0" w:space="0" w:color="auto"/>
                    <w:left w:val="none" w:sz="0" w:space="0" w:color="auto"/>
                    <w:bottom w:val="none" w:sz="0" w:space="0" w:color="auto"/>
                    <w:right w:val="none" w:sz="0" w:space="0" w:color="auto"/>
                  </w:divBdr>
                </w:div>
              </w:divsChild>
            </w:div>
            <w:div w:id="246960850">
              <w:marLeft w:val="0"/>
              <w:marRight w:val="0"/>
              <w:marTop w:val="0"/>
              <w:marBottom w:val="0"/>
              <w:divBdr>
                <w:top w:val="none" w:sz="0" w:space="0" w:color="auto"/>
                <w:left w:val="none" w:sz="0" w:space="0" w:color="auto"/>
                <w:bottom w:val="none" w:sz="0" w:space="0" w:color="auto"/>
                <w:right w:val="none" w:sz="0" w:space="0" w:color="auto"/>
              </w:divBdr>
              <w:divsChild>
                <w:div w:id="1398550822">
                  <w:marLeft w:val="0"/>
                  <w:marRight w:val="0"/>
                  <w:marTop w:val="0"/>
                  <w:marBottom w:val="0"/>
                  <w:divBdr>
                    <w:top w:val="none" w:sz="0" w:space="0" w:color="auto"/>
                    <w:left w:val="none" w:sz="0" w:space="0" w:color="auto"/>
                    <w:bottom w:val="none" w:sz="0" w:space="0" w:color="auto"/>
                    <w:right w:val="none" w:sz="0" w:space="0" w:color="auto"/>
                  </w:divBdr>
                </w:div>
              </w:divsChild>
            </w:div>
            <w:div w:id="1204173555">
              <w:marLeft w:val="0"/>
              <w:marRight w:val="0"/>
              <w:marTop w:val="0"/>
              <w:marBottom w:val="0"/>
              <w:divBdr>
                <w:top w:val="none" w:sz="0" w:space="0" w:color="auto"/>
                <w:left w:val="none" w:sz="0" w:space="0" w:color="auto"/>
                <w:bottom w:val="none" w:sz="0" w:space="0" w:color="auto"/>
                <w:right w:val="none" w:sz="0" w:space="0" w:color="auto"/>
              </w:divBdr>
              <w:divsChild>
                <w:div w:id="1488086976">
                  <w:marLeft w:val="0"/>
                  <w:marRight w:val="0"/>
                  <w:marTop w:val="0"/>
                  <w:marBottom w:val="0"/>
                  <w:divBdr>
                    <w:top w:val="none" w:sz="0" w:space="0" w:color="auto"/>
                    <w:left w:val="none" w:sz="0" w:space="0" w:color="auto"/>
                    <w:bottom w:val="none" w:sz="0" w:space="0" w:color="auto"/>
                    <w:right w:val="none" w:sz="0" w:space="0" w:color="auto"/>
                  </w:divBdr>
                </w:div>
              </w:divsChild>
            </w:div>
            <w:div w:id="1462844369">
              <w:marLeft w:val="0"/>
              <w:marRight w:val="0"/>
              <w:marTop w:val="0"/>
              <w:marBottom w:val="0"/>
              <w:divBdr>
                <w:top w:val="none" w:sz="0" w:space="0" w:color="auto"/>
                <w:left w:val="none" w:sz="0" w:space="0" w:color="auto"/>
                <w:bottom w:val="none" w:sz="0" w:space="0" w:color="auto"/>
                <w:right w:val="none" w:sz="0" w:space="0" w:color="auto"/>
              </w:divBdr>
              <w:divsChild>
                <w:div w:id="324356757">
                  <w:marLeft w:val="0"/>
                  <w:marRight w:val="0"/>
                  <w:marTop w:val="0"/>
                  <w:marBottom w:val="0"/>
                  <w:divBdr>
                    <w:top w:val="none" w:sz="0" w:space="0" w:color="auto"/>
                    <w:left w:val="none" w:sz="0" w:space="0" w:color="auto"/>
                    <w:bottom w:val="none" w:sz="0" w:space="0" w:color="auto"/>
                    <w:right w:val="none" w:sz="0" w:space="0" w:color="auto"/>
                  </w:divBdr>
                </w:div>
              </w:divsChild>
            </w:div>
            <w:div w:id="1945729553">
              <w:marLeft w:val="0"/>
              <w:marRight w:val="0"/>
              <w:marTop w:val="0"/>
              <w:marBottom w:val="0"/>
              <w:divBdr>
                <w:top w:val="none" w:sz="0" w:space="0" w:color="auto"/>
                <w:left w:val="none" w:sz="0" w:space="0" w:color="auto"/>
                <w:bottom w:val="none" w:sz="0" w:space="0" w:color="auto"/>
                <w:right w:val="none" w:sz="0" w:space="0" w:color="auto"/>
              </w:divBdr>
              <w:divsChild>
                <w:div w:id="1776709429">
                  <w:marLeft w:val="0"/>
                  <w:marRight w:val="0"/>
                  <w:marTop w:val="0"/>
                  <w:marBottom w:val="0"/>
                  <w:divBdr>
                    <w:top w:val="none" w:sz="0" w:space="0" w:color="auto"/>
                    <w:left w:val="none" w:sz="0" w:space="0" w:color="auto"/>
                    <w:bottom w:val="none" w:sz="0" w:space="0" w:color="auto"/>
                    <w:right w:val="none" w:sz="0" w:space="0" w:color="auto"/>
                  </w:divBdr>
                </w:div>
              </w:divsChild>
            </w:div>
            <w:div w:id="1207135799">
              <w:marLeft w:val="0"/>
              <w:marRight w:val="0"/>
              <w:marTop w:val="0"/>
              <w:marBottom w:val="0"/>
              <w:divBdr>
                <w:top w:val="none" w:sz="0" w:space="0" w:color="auto"/>
                <w:left w:val="none" w:sz="0" w:space="0" w:color="auto"/>
                <w:bottom w:val="none" w:sz="0" w:space="0" w:color="auto"/>
                <w:right w:val="none" w:sz="0" w:space="0" w:color="auto"/>
              </w:divBdr>
              <w:divsChild>
                <w:div w:id="386875285">
                  <w:marLeft w:val="0"/>
                  <w:marRight w:val="0"/>
                  <w:marTop w:val="0"/>
                  <w:marBottom w:val="0"/>
                  <w:divBdr>
                    <w:top w:val="none" w:sz="0" w:space="0" w:color="auto"/>
                    <w:left w:val="none" w:sz="0" w:space="0" w:color="auto"/>
                    <w:bottom w:val="none" w:sz="0" w:space="0" w:color="auto"/>
                    <w:right w:val="none" w:sz="0" w:space="0" w:color="auto"/>
                  </w:divBdr>
                </w:div>
              </w:divsChild>
            </w:div>
            <w:div w:id="1237860195">
              <w:marLeft w:val="0"/>
              <w:marRight w:val="0"/>
              <w:marTop w:val="0"/>
              <w:marBottom w:val="0"/>
              <w:divBdr>
                <w:top w:val="none" w:sz="0" w:space="0" w:color="auto"/>
                <w:left w:val="none" w:sz="0" w:space="0" w:color="auto"/>
                <w:bottom w:val="none" w:sz="0" w:space="0" w:color="auto"/>
                <w:right w:val="none" w:sz="0" w:space="0" w:color="auto"/>
              </w:divBdr>
              <w:divsChild>
                <w:div w:id="182461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tice@univ-tln.fr" TargetMode="External"/><Relationship Id="rId12" Type="http://schemas.openxmlformats.org/officeDocument/2006/relationships/hyperlink" Target="mailto:tice@univ-tln.fr" TargetMode="External"/><Relationship Id="rId13" Type="http://schemas.openxmlformats.org/officeDocument/2006/relationships/hyperlink" Target="mailto:dsiun-tice@univ-tln.fr" TargetMode="External"/><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dsiun-tice@univ-tln.fr" TargetMode="External"/><Relationship Id="rId9" Type="http://schemas.openxmlformats.org/officeDocument/2006/relationships/hyperlink" Target="mailto:tice@univ-tln.fr" TargetMode="External"/><Relationship Id="rId10" Type="http://schemas.openxmlformats.org/officeDocument/2006/relationships/hyperlink" Target="mailto:tice@univ-tln.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4171</Words>
  <Characters>22941</Characters>
  <Application>Microsoft Macintosh Word</Application>
  <DocSecurity>0</DocSecurity>
  <Lines>191</Lines>
  <Paragraphs>54</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Aude</dc:creator>
  <cp:lastModifiedBy>Aude Bertschy</cp:lastModifiedBy>
  <cp:revision>2</cp:revision>
  <cp:lastPrinted>2010-11-09T10:41:00Z</cp:lastPrinted>
  <dcterms:created xsi:type="dcterms:W3CDTF">2016-01-28T10:24:00Z</dcterms:created>
  <dcterms:modified xsi:type="dcterms:W3CDTF">2016-01-28T10:24:00Z</dcterms:modified>
</cp:coreProperties>
</file>