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4E51" w14:textId="2EC34ED7" w:rsidR="0032035D" w:rsidRDefault="00422842" w:rsidP="00422842">
      <w:pPr>
        <w:jc w:val="center"/>
        <w:rPr>
          <w:b/>
          <w:bCs/>
          <w:color w:val="FF0000"/>
          <w:sz w:val="32"/>
          <w:szCs w:val="32"/>
        </w:rPr>
      </w:pPr>
      <w:r w:rsidRPr="00422842">
        <w:rPr>
          <w:b/>
          <w:bCs/>
          <w:color w:val="FF0000"/>
          <w:sz w:val="32"/>
          <w:szCs w:val="32"/>
        </w:rPr>
        <w:t>Synthèse compétences DDS</w:t>
      </w:r>
    </w:p>
    <w:p w14:paraId="0C1EDC42" w14:textId="20CC005B" w:rsidR="0023067F" w:rsidRDefault="002D3F93" w:rsidP="00422842">
      <w:r>
        <w:t>Modéliser</w:t>
      </w:r>
      <w:r w:rsidR="0023067F">
        <w:t xml:space="preserve"> des structures avec des contraintes en :</w:t>
      </w:r>
    </w:p>
    <w:p w14:paraId="767A9198" w14:textId="066422AD" w:rsidR="0023067F" w:rsidRDefault="0023067F" w:rsidP="0023067F">
      <w:pPr>
        <w:pStyle w:val="Paragraphedeliste"/>
        <w:numPr>
          <w:ilvl w:val="0"/>
          <w:numId w:val="1"/>
        </w:numPr>
      </w:pPr>
      <w:r>
        <w:t xml:space="preserve">Traction/compression </w:t>
      </w:r>
    </w:p>
    <w:p w14:paraId="4A92EF15" w14:textId="01BD770F" w:rsidR="0023067F" w:rsidRDefault="0023067F" w:rsidP="0023067F">
      <w:pPr>
        <w:pStyle w:val="Paragraphedeliste"/>
        <w:numPr>
          <w:ilvl w:val="0"/>
          <w:numId w:val="1"/>
        </w:numPr>
      </w:pPr>
      <w:r>
        <w:t xml:space="preserve">Flexion </w:t>
      </w:r>
    </w:p>
    <w:p w14:paraId="5C8D37AA" w14:textId="58341768" w:rsidR="0023067F" w:rsidRDefault="0023067F" w:rsidP="0023067F">
      <w:pPr>
        <w:pStyle w:val="Paragraphedeliste"/>
        <w:numPr>
          <w:ilvl w:val="0"/>
          <w:numId w:val="1"/>
        </w:numPr>
      </w:pPr>
      <w:r>
        <w:t>Torsion</w:t>
      </w:r>
    </w:p>
    <w:p w14:paraId="5648B239" w14:textId="1FA4928B" w:rsidR="0023067F" w:rsidRDefault="0023067F" w:rsidP="0023067F">
      <w:pPr>
        <w:pStyle w:val="Paragraphedeliste"/>
        <w:numPr>
          <w:ilvl w:val="0"/>
          <w:numId w:val="1"/>
        </w:numPr>
      </w:pPr>
      <w:r>
        <w:t>Cisaillement</w:t>
      </w:r>
    </w:p>
    <w:p w14:paraId="0796B006" w14:textId="5F257975" w:rsidR="0023067F" w:rsidRDefault="0023067F" w:rsidP="0023067F">
      <w:pPr>
        <w:pStyle w:val="Paragraphedeliste"/>
        <w:numPr>
          <w:ilvl w:val="0"/>
          <w:numId w:val="1"/>
        </w:numPr>
      </w:pPr>
      <w:r>
        <w:t>Flambage</w:t>
      </w:r>
    </w:p>
    <w:p w14:paraId="67CC6C62" w14:textId="0DD5C5F7" w:rsidR="0023067F" w:rsidRDefault="0023067F" w:rsidP="0023067F">
      <w:pPr>
        <w:pStyle w:val="Paragraphedeliste"/>
        <w:numPr>
          <w:ilvl w:val="0"/>
          <w:numId w:val="1"/>
        </w:numPr>
      </w:pPr>
      <w:r>
        <w:t xml:space="preserve">Sollicitations composées </w:t>
      </w:r>
    </w:p>
    <w:p w14:paraId="069EB247" w14:textId="1377B37E" w:rsidR="0023067F" w:rsidRDefault="002D3F93" w:rsidP="002D3F93">
      <w:r>
        <w:t xml:space="preserve">Etudier le comportement d’un problème hyperstatique et résoudre les actions de liaison </w:t>
      </w:r>
      <w:r>
        <w:t xml:space="preserve">grâce à la méthode énergétique (Castigilano, </w:t>
      </w:r>
      <w:r>
        <w:t>Clapeyron</w:t>
      </w:r>
      <w:r w:rsidR="00457DAA">
        <w:t>)</w:t>
      </w:r>
      <w:r w:rsidR="00D44F08">
        <w:t>.</w:t>
      </w:r>
    </w:p>
    <w:p w14:paraId="0A079E7D" w14:textId="3EC9763C" w:rsidR="006F5E8A" w:rsidRDefault="00A45B4D" w:rsidP="00D44F08">
      <w:r>
        <w:t>Calcul</w:t>
      </w:r>
      <w:r>
        <w:t>s e</w:t>
      </w:r>
      <w:r w:rsidR="006F5E8A">
        <w:t>t conception de pièce / système (dimension, matériaux) par éléments finis.</w:t>
      </w:r>
    </w:p>
    <w:p w14:paraId="4A7EA21D" w14:textId="5CFB8B45" w:rsidR="008E02D5" w:rsidRDefault="008E02D5" w:rsidP="00D44F08"/>
    <w:p w14:paraId="391ACB1B" w14:textId="77777777" w:rsidR="008E02D5" w:rsidRDefault="008E02D5" w:rsidP="00D44F08"/>
    <w:sectPr w:rsidR="008E0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EA6E" w14:textId="77777777" w:rsidR="005445E0" w:rsidRDefault="005445E0" w:rsidP="00422842">
      <w:pPr>
        <w:spacing w:after="0" w:line="240" w:lineRule="auto"/>
      </w:pPr>
      <w:r>
        <w:separator/>
      </w:r>
    </w:p>
  </w:endnote>
  <w:endnote w:type="continuationSeparator" w:id="0">
    <w:p w14:paraId="7C340F4D" w14:textId="77777777" w:rsidR="005445E0" w:rsidRDefault="005445E0" w:rsidP="0042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7502" w14:textId="77777777" w:rsidR="005445E0" w:rsidRDefault="005445E0" w:rsidP="00422842">
      <w:pPr>
        <w:spacing w:after="0" w:line="240" w:lineRule="auto"/>
      </w:pPr>
      <w:r>
        <w:separator/>
      </w:r>
    </w:p>
  </w:footnote>
  <w:footnote w:type="continuationSeparator" w:id="0">
    <w:p w14:paraId="5975A223" w14:textId="77777777" w:rsidR="005445E0" w:rsidRDefault="005445E0" w:rsidP="0042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BC2" w14:textId="76DD037D" w:rsidR="00422842" w:rsidRDefault="00422842">
    <w:pPr>
      <w:pStyle w:val="En-tte"/>
    </w:pPr>
    <w:r>
      <w:t xml:space="preserve">Celian LEONE et Titouan RICHAUD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2F19"/>
    <w:multiLevelType w:val="hybridMultilevel"/>
    <w:tmpl w:val="BDA2A79A"/>
    <w:lvl w:ilvl="0" w:tplc="DC322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42"/>
    <w:rsid w:val="0023067F"/>
    <w:rsid w:val="002D3F93"/>
    <w:rsid w:val="0032035D"/>
    <w:rsid w:val="00422842"/>
    <w:rsid w:val="00457DAA"/>
    <w:rsid w:val="005445E0"/>
    <w:rsid w:val="006F5E8A"/>
    <w:rsid w:val="008E02D5"/>
    <w:rsid w:val="00A45B4D"/>
    <w:rsid w:val="00D44F08"/>
    <w:rsid w:val="00D60CA3"/>
    <w:rsid w:val="00D85366"/>
    <w:rsid w:val="00D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54F1"/>
  <w15:chartTrackingRefBased/>
  <w15:docId w15:val="{373C54DF-387C-47D9-B00E-BF5DD85F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842"/>
  </w:style>
  <w:style w:type="paragraph" w:styleId="Pieddepage">
    <w:name w:val="footer"/>
    <w:basedOn w:val="Normal"/>
    <w:link w:val="PieddepageCar"/>
    <w:uiPriority w:val="99"/>
    <w:unhideWhenUsed/>
    <w:rsid w:val="0042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842"/>
  </w:style>
  <w:style w:type="paragraph" w:styleId="Paragraphedeliste">
    <w:name w:val="List Paragraph"/>
    <w:basedOn w:val="Normal"/>
    <w:uiPriority w:val="34"/>
    <w:qFormat/>
    <w:rsid w:val="0023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Etud_GMP</dc:creator>
  <cp:keywords/>
  <dc:description/>
  <cp:lastModifiedBy>Etud_GMP</cp:lastModifiedBy>
  <cp:revision>7</cp:revision>
  <dcterms:created xsi:type="dcterms:W3CDTF">2024-01-29T10:21:00Z</dcterms:created>
  <dcterms:modified xsi:type="dcterms:W3CDTF">2024-01-29T10:40:00Z</dcterms:modified>
</cp:coreProperties>
</file>