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87A" w:rsidRDefault="000F787A" w:rsidP="003D1DB9">
      <w:pPr>
        <w:pBdr>
          <w:top w:val="single" w:sz="4" w:space="1" w:color="auto" w:shadow="1"/>
          <w:left w:val="single" w:sz="4" w:space="4" w:color="auto" w:shadow="1"/>
          <w:bottom w:val="single" w:sz="4" w:space="1" w:color="auto" w:shadow="1"/>
          <w:right w:val="single" w:sz="4" w:space="4" w:color="auto" w:shadow="1"/>
        </w:pBdr>
        <w:shd w:val="clear" w:color="auto" w:fill="FFFFFF"/>
        <w:spacing w:after="225" w:line="240" w:lineRule="auto"/>
        <w:jc w:val="center"/>
        <w:rPr>
          <w:rFonts w:eastAsia="Times New Roman" w:cs="Arial"/>
          <w:b/>
          <w:color w:val="271A38"/>
          <w:sz w:val="28"/>
          <w:szCs w:val="28"/>
          <w:lang w:eastAsia="fr-FR"/>
        </w:rPr>
      </w:pPr>
      <w:r w:rsidRPr="000F787A">
        <w:rPr>
          <w:rFonts w:eastAsia="Times New Roman" w:cs="Arial"/>
          <w:b/>
          <w:color w:val="271A38"/>
          <w:sz w:val="28"/>
          <w:szCs w:val="28"/>
          <w:lang w:eastAsia="fr-FR"/>
        </w:rPr>
        <w:t>Construire son projet professionnel</w:t>
      </w:r>
    </w:p>
    <w:p w:rsidR="00327AF9" w:rsidRPr="00327AF9" w:rsidRDefault="00327AF9" w:rsidP="003D1DB9">
      <w:pPr>
        <w:pBdr>
          <w:top w:val="single" w:sz="4" w:space="1" w:color="auto" w:shadow="1"/>
          <w:left w:val="single" w:sz="4" w:space="4" w:color="auto" w:shadow="1"/>
          <w:bottom w:val="single" w:sz="4" w:space="1" w:color="auto" w:shadow="1"/>
          <w:right w:val="single" w:sz="4" w:space="4" w:color="auto" w:shadow="1"/>
        </w:pBdr>
        <w:shd w:val="clear" w:color="auto" w:fill="FFFFFF"/>
        <w:spacing w:after="225" w:line="240" w:lineRule="auto"/>
        <w:jc w:val="center"/>
        <w:rPr>
          <w:rFonts w:eastAsia="Times New Roman" w:cs="Arial"/>
          <w:b/>
          <w:i/>
          <w:color w:val="271A38"/>
          <w:sz w:val="28"/>
          <w:szCs w:val="28"/>
          <w:lang w:eastAsia="fr-FR"/>
        </w:rPr>
      </w:pPr>
      <w:r w:rsidRPr="00327AF9">
        <w:rPr>
          <w:rFonts w:eastAsia="Times New Roman" w:cs="Arial"/>
          <w:b/>
          <w:i/>
          <w:color w:val="271A38"/>
          <w:sz w:val="28"/>
          <w:szCs w:val="28"/>
          <w:lang w:eastAsia="fr-FR"/>
        </w:rPr>
        <w:t>Phase 1 : identifier</w:t>
      </w:r>
      <w:r w:rsidR="003D7F64">
        <w:rPr>
          <w:rFonts w:eastAsia="Times New Roman" w:cs="Arial"/>
          <w:b/>
          <w:i/>
          <w:color w:val="271A38"/>
          <w:sz w:val="28"/>
          <w:szCs w:val="28"/>
          <w:lang w:eastAsia="fr-FR"/>
        </w:rPr>
        <w:t>/</w:t>
      </w:r>
      <w:r w:rsidR="003B6F95">
        <w:rPr>
          <w:rFonts w:eastAsia="Times New Roman" w:cs="Arial"/>
          <w:b/>
          <w:i/>
          <w:color w:val="271A38"/>
          <w:sz w:val="28"/>
          <w:szCs w:val="28"/>
          <w:lang w:eastAsia="fr-FR"/>
        </w:rPr>
        <w:t>évaluer/</w:t>
      </w:r>
      <w:r w:rsidR="003D7F64">
        <w:rPr>
          <w:rFonts w:eastAsia="Times New Roman" w:cs="Arial"/>
          <w:b/>
          <w:i/>
          <w:color w:val="271A38"/>
          <w:sz w:val="28"/>
          <w:szCs w:val="28"/>
          <w:lang w:eastAsia="fr-FR"/>
        </w:rPr>
        <w:t>présenter</w:t>
      </w:r>
      <w:r w:rsidRPr="00327AF9">
        <w:rPr>
          <w:rFonts w:eastAsia="Times New Roman" w:cs="Arial"/>
          <w:b/>
          <w:i/>
          <w:color w:val="271A38"/>
          <w:sz w:val="28"/>
          <w:szCs w:val="28"/>
          <w:lang w:eastAsia="fr-FR"/>
        </w:rPr>
        <w:t xml:space="preserve"> ses compétences</w:t>
      </w:r>
    </w:p>
    <w:p w:rsidR="000F787A" w:rsidRDefault="000F787A" w:rsidP="000F787A">
      <w:pPr>
        <w:shd w:val="clear" w:color="auto" w:fill="FFFFFF"/>
        <w:spacing w:after="225" w:line="240" w:lineRule="auto"/>
        <w:ind w:firstLine="360"/>
        <w:rPr>
          <w:rFonts w:eastAsia="Times New Roman" w:cs="Arial"/>
          <w:color w:val="271A38"/>
          <w:szCs w:val="24"/>
          <w:lang w:eastAsia="fr-FR"/>
        </w:rPr>
      </w:pPr>
      <w:r w:rsidRPr="000F787A">
        <w:rPr>
          <w:rFonts w:eastAsia="Times New Roman" w:cs="Arial"/>
          <w:color w:val="271A38"/>
          <w:szCs w:val="24"/>
          <w:lang w:eastAsia="fr-FR"/>
        </w:rPr>
        <w:t>Pour construire votre projet professionnel, vous devez être conscient de vos </w:t>
      </w:r>
      <w:r w:rsidRPr="000F787A">
        <w:rPr>
          <w:rFonts w:eastAsia="Times New Roman" w:cs="Arial"/>
          <w:b/>
          <w:bCs/>
          <w:color w:val="271A38"/>
          <w:szCs w:val="24"/>
          <w:lang w:eastAsia="fr-FR"/>
        </w:rPr>
        <w:t>compétences</w:t>
      </w:r>
      <w:r w:rsidRPr="000F787A">
        <w:rPr>
          <w:rFonts w:eastAsia="Times New Roman" w:cs="Arial"/>
          <w:color w:val="271A38"/>
          <w:szCs w:val="24"/>
          <w:lang w:eastAsia="fr-FR"/>
        </w:rPr>
        <w:t> ainsi que de vos </w:t>
      </w:r>
      <w:r w:rsidRPr="000F787A">
        <w:rPr>
          <w:rFonts w:eastAsia="Times New Roman" w:cs="Arial"/>
          <w:b/>
          <w:bCs/>
          <w:color w:val="271A38"/>
          <w:szCs w:val="24"/>
          <w:lang w:eastAsia="fr-FR"/>
        </w:rPr>
        <w:t>qualités</w:t>
      </w:r>
      <w:r>
        <w:rPr>
          <w:rFonts w:eastAsia="Times New Roman" w:cs="Arial"/>
          <w:color w:val="271A38"/>
          <w:szCs w:val="24"/>
          <w:lang w:eastAsia="fr-FR"/>
        </w:rPr>
        <w:t>, qui sont spécifiques à chaque individu.</w:t>
      </w:r>
    </w:p>
    <w:p w:rsidR="000F787A" w:rsidRPr="000F787A" w:rsidRDefault="000F787A" w:rsidP="000F787A">
      <w:pPr>
        <w:shd w:val="clear" w:color="auto" w:fill="FFFFFF"/>
        <w:spacing w:after="225" w:line="240" w:lineRule="auto"/>
        <w:ind w:firstLine="360"/>
        <w:rPr>
          <w:rFonts w:eastAsia="Times New Roman" w:cs="Arial"/>
          <w:color w:val="271A38"/>
          <w:szCs w:val="24"/>
          <w:lang w:eastAsia="fr-FR"/>
        </w:rPr>
      </w:pPr>
      <w:r w:rsidRPr="000F787A">
        <w:rPr>
          <w:rFonts w:eastAsia="Times New Roman" w:cs="Arial"/>
          <w:color w:val="271A38"/>
          <w:szCs w:val="24"/>
          <w:lang w:eastAsia="fr-FR"/>
        </w:rPr>
        <w:t>Vous devez savoir les citer, les expliquer et les relier à votre expérience, vos réalisations et vos ambitions.</w:t>
      </w:r>
    </w:p>
    <w:p w:rsidR="000F787A" w:rsidRDefault="000F787A" w:rsidP="000F787A">
      <w:pPr>
        <w:spacing w:after="0" w:line="240" w:lineRule="auto"/>
        <w:ind w:firstLine="360"/>
        <w:rPr>
          <w:rFonts w:eastAsia="Times New Roman" w:cs="Arial"/>
          <w:szCs w:val="24"/>
          <w:lang w:eastAsia="fr-FR"/>
        </w:rPr>
      </w:pPr>
      <w:r w:rsidRPr="000F787A">
        <w:rPr>
          <w:rFonts w:eastAsia="Times New Roman" w:cs="Arial"/>
          <w:szCs w:val="24"/>
          <w:lang w:eastAsia="fr-FR"/>
        </w:rPr>
        <w:t>Vous verrez aussi que tout cela </w:t>
      </w:r>
      <w:r w:rsidRPr="000F787A">
        <w:rPr>
          <w:rFonts w:eastAsia="Times New Roman" w:cs="Arial"/>
          <w:b/>
          <w:bCs/>
          <w:szCs w:val="24"/>
          <w:lang w:eastAsia="fr-FR"/>
        </w:rPr>
        <w:t>évolue</w:t>
      </w:r>
      <w:r w:rsidRPr="000F787A">
        <w:rPr>
          <w:rFonts w:eastAsia="Times New Roman" w:cs="Arial"/>
          <w:szCs w:val="24"/>
          <w:lang w:eastAsia="fr-FR"/>
        </w:rPr>
        <w:t> d'année en année : vos compétences changent, vos qualités s'affinent et votre projet professionnel s'adapte... On parle alors d'évolution professionnelle.</w:t>
      </w:r>
    </w:p>
    <w:p w:rsidR="000F787A" w:rsidRPr="000F787A" w:rsidRDefault="000F787A" w:rsidP="000F787A">
      <w:pPr>
        <w:spacing w:after="0" w:line="240" w:lineRule="auto"/>
        <w:ind w:firstLine="360"/>
        <w:rPr>
          <w:rFonts w:eastAsia="Times New Roman" w:cs="Arial"/>
          <w:szCs w:val="24"/>
          <w:lang w:eastAsia="fr-FR"/>
        </w:rPr>
      </w:pPr>
      <w:r w:rsidRPr="000F787A">
        <w:rPr>
          <w:rFonts w:eastAsia="Times New Roman" w:cs="Arial"/>
          <w:szCs w:val="24"/>
          <w:lang w:eastAsia="fr-FR"/>
        </w:rPr>
        <w:t> </w:t>
      </w:r>
    </w:p>
    <w:p w:rsidR="000F787A" w:rsidRPr="000F787A" w:rsidRDefault="000F787A" w:rsidP="000F787A">
      <w:pPr>
        <w:shd w:val="clear" w:color="auto" w:fill="FFFFFF"/>
        <w:spacing w:after="225" w:line="240" w:lineRule="auto"/>
        <w:ind w:firstLine="360"/>
        <w:rPr>
          <w:rFonts w:eastAsia="Times New Roman" w:cs="Arial"/>
          <w:color w:val="271A38"/>
          <w:szCs w:val="24"/>
          <w:lang w:eastAsia="fr-FR"/>
        </w:rPr>
      </w:pPr>
      <w:r w:rsidRPr="000F787A">
        <w:rPr>
          <w:rFonts w:eastAsia="Times New Roman" w:cs="Arial"/>
          <w:color w:val="271A38"/>
          <w:szCs w:val="24"/>
          <w:lang w:eastAsia="fr-FR"/>
        </w:rPr>
        <w:t>Cette phase d'identification est incontournable. Ce sont vos qualités et vos compétences qui définissent quel professionnel vous êtes. Ce sont des éléments clés que le recruteur examine en premier pour sélectionner les candidats.</w:t>
      </w:r>
    </w:p>
    <w:p w:rsidR="000F787A" w:rsidRPr="000F787A" w:rsidRDefault="000F787A" w:rsidP="000F787A">
      <w:pPr>
        <w:pStyle w:val="Titre1"/>
        <w:rPr>
          <w:rFonts w:eastAsia="Times New Roman"/>
          <w:lang w:eastAsia="fr-FR"/>
        </w:rPr>
      </w:pPr>
      <w:r w:rsidRPr="000F787A">
        <w:rPr>
          <w:rFonts w:eastAsia="Times New Roman"/>
          <w:lang w:eastAsia="fr-FR"/>
        </w:rPr>
        <w:t>Qu’est-ce qu’une compétence ?</w:t>
      </w:r>
    </w:p>
    <w:p w:rsidR="000F787A" w:rsidRDefault="000F787A" w:rsidP="000F787A">
      <w:pPr>
        <w:shd w:val="clear" w:color="auto" w:fill="FFFFFF"/>
        <w:spacing w:after="225" w:line="240" w:lineRule="auto"/>
        <w:ind w:firstLine="360"/>
        <w:rPr>
          <w:rFonts w:eastAsia="Times New Roman" w:cs="Arial"/>
          <w:color w:val="271A38"/>
          <w:szCs w:val="24"/>
          <w:lang w:eastAsia="fr-FR"/>
        </w:rPr>
      </w:pPr>
      <w:r w:rsidRPr="000F787A">
        <w:rPr>
          <w:rFonts w:eastAsia="Times New Roman" w:cs="Arial"/>
          <w:color w:val="271A38"/>
          <w:szCs w:val="24"/>
          <w:lang w:eastAsia="fr-FR"/>
        </w:rPr>
        <w:t>Les compétences sont souvent utilisées dans le vocabulaire courant. Elles sont constituées de</w:t>
      </w:r>
      <w:r>
        <w:rPr>
          <w:rFonts w:eastAsia="Times New Roman" w:cs="Arial"/>
          <w:color w:val="271A38"/>
          <w:szCs w:val="24"/>
          <w:lang w:eastAsia="fr-FR"/>
        </w:rPr>
        <w:t> :</w:t>
      </w:r>
    </w:p>
    <w:p w:rsidR="000F787A" w:rsidRDefault="000F787A" w:rsidP="00BE6567">
      <w:pPr>
        <w:pStyle w:val="Paragraphedeliste"/>
        <w:numPr>
          <w:ilvl w:val="0"/>
          <w:numId w:val="7"/>
        </w:numPr>
        <w:shd w:val="clear" w:color="auto" w:fill="FFFFFF"/>
        <w:spacing w:after="225" w:line="240" w:lineRule="auto"/>
        <w:rPr>
          <w:rFonts w:eastAsia="Times New Roman" w:cs="Arial"/>
          <w:color w:val="271A38"/>
          <w:szCs w:val="24"/>
          <w:lang w:eastAsia="fr-FR"/>
        </w:rPr>
      </w:pPr>
      <w:r w:rsidRPr="000F787A">
        <w:rPr>
          <w:rFonts w:eastAsia="Times New Roman" w:cs="Arial"/>
          <w:b/>
          <w:bCs/>
          <w:color w:val="271A38"/>
          <w:szCs w:val="24"/>
          <w:lang w:eastAsia="fr-FR"/>
        </w:rPr>
        <w:t>savoirs</w:t>
      </w:r>
      <w:r w:rsidRPr="000F787A">
        <w:rPr>
          <w:rFonts w:eastAsia="Times New Roman" w:cs="Arial"/>
          <w:color w:val="271A38"/>
          <w:szCs w:val="24"/>
          <w:lang w:eastAsia="fr-FR"/>
        </w:rPr>
        <w:t xml:space="preserve"> (des connaissances), </w:t>
      </w:r>
    </w:p>
    <w:p w:rsidR="000F787A" w:rsidRDefault="000F787A" w:rsidP="00BE6567">
      <w:pPr>
        <w:pStyle w:val="Paragraphedeliste"/>
        <w:numPr>
          <w:ilvl w:val="0"/>
          <w:numId w:val="7"/>
        </w:numPr>
        <w:shd w:val="clear" w:color="auto" w:fill="FFFFFF"/>
        <w:spacing w:after="225" w:line="240" w:lineRule="auto"/>
        <w:rPr>
          <w:rFonts w:eastAsia="Times New Roman" w:cs="Arial"/>
          <w:color w:val="271A38"/>
          <w:szCs w:val="24"/>
          <w:lang w:eastAsia="fr-FR"/>
        </w:rPr>
      </w:pPr>
      <w:r w:rsidRPr="000F787A">
        <w:rPr>
          <w:rFonts w:eastAsia="Times New Roman" w:cs="Arial"/>
          <w:b/>
          <w:bCs/>
          <w:color w:val="271A38"/>
          <w:szCs w:val="24"/>
          <w:lang w:eastAsia="fr-FR"/>
        </w:rPr>
        <w:t>savoir-faire</w:t>
      </w:r>
      <w:r w:rsidRPr="000F787A">
        <w:rPr>
          <w:rFonts w:eastAsia="Times New Roman" w:cs="Arial"/>
          <w:color w:val="271A38"/>
          <w:szCs w:val="24"/>
          <w:lang w:eastAsia="fr-FR"/>
        </w:rPr>
        <w:t xml:space="preserve"> (des techniques opérationnelles et observables) </w:t>
      </w:r>
    </w:p>
    <w:p w:rsidR="000F787A" w:rsidRPr="000F787A" w:rsidRDefault="000F787A" w:rsidP="00BE6567">
      <w:pPr>
        <w:pStyle w:val="Paragraphedeliste"/>
        <w:numPr>
          <w:ilvl w:val="0"/>
          <w:numId w:val="7"/>
        </w:numPr>
        <w:shd w:val="clear" w:color="auto" w:fill="FFFFFF"/>
        <w:spacing w:after="225" w:line="240" w:lineRule="auto"/>
        <w:rPr>
          <w:rFonts w:eastAsia="Times New Roman" w:cs="Arial"/>
          <w:color w:val="271A38"/>
          <w:szCs w:val="24"/>
          <w:lang w:eastAsia="fr-FR"/>
        </w:rPr>
      </w:pPr>
      <w:r w:rsidRPr="000F787A">
        <w:rPr>
          <w:rFonts w:eastAsia="Times New Roman" w:cs="Arial"/>
          <w:b/>
          <w:bCs/>
          <w:color w:val="271A38"/>
          <w:szCs w:val="24"/>
          <w:lang w:eastAsia="fr-FR"/>
        </w:rPr>
        <w:t>savoir-être</w:t>
      </w:r>
      <w:r w:rsidRPr="000F787A">
        <w:rPr>
          <w:rFonts w:eastAsia="Times New Roman" w:cs="Arial"/>
          <w:color w:val="271A38"/>
          <w:szCs w:val="24"/>
          <w:lang w:eastAsia="fr-FR"/>
        </w:rPr>
        <w:t> (des qualités comportementales en situation de travail).</w:t>
      </w:r>
    </w:p>
    <w:p w:rsidR="000F787A" w:rsidRPr="000F787A" w:rsidRDefault="000F787A" w:rsidP="000F787A">
      <w:pPr>
        <w:shd w:val="clear" w:color="auto" w:fill="FFFFFF"/>
        <w:spacing w:after="0" w:line="240" w:lineRule="auto"/>
        <w:ind w:firstLine="427"/>
        <w:rPr>
          <w:rFonts w:eastAsia="Times New Roman" w:cs="Arial"/>
          <w:color w:val="271A38"/>
          <w:szCs w:val="24"/>
          <w:lang w:eastAsia="fr-FR"/>
        </w:rPr>
      </w:pPr>
      <w:r w:rsidRPr="000F787A">
        <w:rPr>
          <w:rFonts w:eastAsia="Times New Roman" w:cs="Arial"/>
          <w:color w:val="271A38"/>
          <w:szCs w:val="24"/>
          <w:lang w:eastAsia="fr-FR"/>
        </w:rPr>
        <w:t xml:space="preserve">On peut </w:t>
      </w:r>
      <w:r w:rsidR="009A5650">
        <w:rPr>
          <w:rFonts w:eastAsia="Times New Roman" w:cs="Arial"/>
          <w:color w:val="271A38"/>
          <w:szCs w:val="24"/>
          <w:lang w:eastAsia="fr-FR"/>
        </w:rPr>
        <w:t xml:space="preserve">donc </w:t>
      </w:r>
      <w:r w:rsidRPr="000F787A">
        <w:rPr>
          <w:rFonts w:eastAsia="Times New Roman" w:cs="Arial"/>
          <w:color w:val="271A38"/>
          <w:szCs w:val="24"/>
          <w:lang w:eastAsia="fr-FR"/>
        </w:rPr>
        <w:t>définir la compétence comme une combinaison de savoirs, savoir-faire et savoir-être mis en pratique dans un </w:t>
      </w:r>
      <w:r w:rsidRPr="000F787A">
        <w:rPr>
          <w:rFonts w:eastAsia="Times New Roman" w:cs="Arial"/>
          <w:b/>
          <w:bCs/>
          <w:color w:val="271A38"/>
          <w:szCs w:val="24"/>
          <w:lang w:eastAsia="fr-FR"/>
        </w:rPr>
        <w:t>contexte</w:t>
      </w:r>
      <w:r w:rsidRPr="000F787A">
        <w:rPr>
          <w:rFonts w:eastAsia="Times New Roman" w:cs="Arial"/>
          <w:color w:val="271A38"/>
          <w:szCs w:val="24"/>
          <w:lang w:eastAsia="fr-FR"/>
        </w:rPr>
        <w:t> particulier et dont les </w:t>
      </w:r>
      <w:r w:rsidRPr="000F787A">
        <w:rPr>
          <w:rFonts w:eastAsia="Times New Roman" w:cs="Arial"/>
          <w:b/>
          <w:bCs/>
          <w:color w:val="271A38"/>
          <w:szCs w:val="24"/>
          <w:lang w:eastAsia="fr-FR"/>
        </w:rPr>
        <w:t>résultats</w:t>
      </w:r>
      <w:r w:rsidRPr="000F787A">
        <w:rPr>
          <w:rFonts w:eastAsia="Times New Roman" w:cs="Arial"/>
          <w:color w:val="271A38"/>
          <w:szCs w:val="24"/>
          <w:lang w:eastAsia="fr-FR"/>
        </w:rPr>
        <w:t> peuvent être évalués concrètement.</w:t>
      </w:r>
    </w:p>
    <w:p w:rsidR="000F787A" w:rsidRPr="000F787A" w:rsidRDefault="000F787A" w:rsidP="000F787A">
      <w:pPr>
        <w:shd w:val="clear" w:color="auto" w:fill="FFFFFF"/>
        <w:spacing w:after="225" w:line="240" w:lineRule="auto"/>
        <w:rPr>
          <w:rFonts w:eastAsia="Times New Roman" w:cs="Arial"/>
          <w:color w:val="271A38"/>
          <w:szCs w:val="24"/>
          <w:lang w:eastAsia="fr-FR"/>
        </w:rPr>
      </w:pPr>
    </w:p>
    <w:p w:rsidR="000F787A" w:rsidRPr="000F787A" w:rsidRDefault="000F787A" w:rsidP="000F787A">
      <w:pPr>
        <w:shd w:val="clear" w:color="auto" w:fill="FFFFFF"/>
        <w:spacing w:after="225" w:line="240" w:lineRule="auto"/>
        <w:ind w:firstLine="427"/>
        <w:rPr>
          <w:rFonts w:eastAsia="Times New Roman" w:cs="Arial"/>
          <w:color w:val="271A38"/>
          <w:szCs w:val="24"/>
          <w:lang w:eastAsia="fr-FR"/>
        </w:rPr>
      </w:pPr>
      <w:r w:rsidRPr="000F787A">
        <w:rPr>
          <w:rFonts w:eastAsia="Times New Roman" w:cs="Arial"/>
          <w:color w:val="271A38"/>
          <w:szCs w:val="24"/>
          <w:lang w:eastAsia="fr-FR"/>
        </w:rPr>
        <w:t>Voyons de plus près ce qui permet à un recruteur d'évaluer vos compétences !</w:t>
      </w:r>
    </w:p>
    <w:p w:rsidR="000F787A" w:rsidRPr="000F787A" w:rsidRDefault="000F787A" w:rsidP="000F787A">
      <w:pPr>
        <w:pStyle w:val="Titre2"/>
      </w:pPr>
      <w:r w:rsidRPr="000F787A">
        <w:t>Vos savoirs</w:t>
      </w:r>
    </w:p>
    <w:p w:rsidR="000F787A" w:rsidRPr="000F787A" w:rsidRDefault="000F787A" w:rsidP="000F787A">
      <w:pPr>
        <w:shd w:val="clear" w:color="auto" w:fill="FFFFFF"/>
        <w:spacing w:after="225" w:line="240" w:lineRule="auto"/>
        <w:ind w:firstLine="426"/>
        <w:rPr>
          <w:rFonts w:eastAsia="Times New Roman" w:cs="Arial"/>
          <w:color w:val="271A38"/>
          <w:szCs w:val="24"/>
          <w:lang w:eastAsia="fr-FR"/>
        </w:rPr>
      </w:pPr>
      <w:r w:rsidRPr="000F787A">
        <w:rPr>
          <w:rFonts w:eastAsia="Times New Roman" w:cs="Arial"/>
          <w:color w:val="271A38"/>
          <w:szCs w:val="24"/>
          <w:lang w:eastAsia="fr-FR"/>
        </w:rPr>
        <w:t xml:space="preserve">Vous avez accumulé un très grand nombre de connaissances à travers les années, les rencontres, les lectures, les </w:t>
      </w:r>
      <w:r w:rsidRPr="000F787A">
        <w:rPr>
          <w:rFonts w:eastAsia="Times New Roman" w:cs="Arial"/>
          <w:b/>
          <w:color w:val="271A38"/>
          <w:szCs w:val="24"/>
          <w:lang w:eastAsia="fr-FR"/>
        </w:rPr>
        <w:t>enseignements reçus</w:t>
      </w:r>
      <w:r w:rsidRPr="000F787A">
        <w:rPr>
          <w:rFonts w:eastAsia="Times New Roman" w:cs="Arial"/>
          <w:color w:val="271A38"/>
          <w:szCs w:val="24"/>
          <w:lang w:eastAsia="fr-FR"/>
        </w:rPr>
        <w:t xml:space="preserve"> et vos expériences. La plupart du temps, vous n'êtes pas conscient de l'étendue de vos connaissances.</w:t>
      </w:r>
    </w:p>
    <w:p w:rsidR="000F787A" w:rsidRDefault="000F787A" w:rsidP="000F787A">
      <w:pPr>
        <w:shd w:val="clear" w:color="auto" w:fill="FFFFFF"/>
        <w:spacing w:after="225" w:line="240" w:lineRule="auto"/>
        <w:ind w:firstLine="426"/>
        <w:rPr>
          <w:rFonts w:eastAsia="Times New Roman" w:cs="Arial"/>
          <w:color w:val="271A38"/>
          <w:szCs w:val="24"/>
          <w:lang w:eastAsia="fr-FR"/>
        </w:rPr>
      </w:pPr>
      <w:r w:rsidRPr="000F787A">
        <w:rPr>
          <w:rFonts w:eastAsia="Times New Roman" w:cs="Arial"/>
          <w:color w:val="271A38"/>
          <w:szCs w:val="24"/>
          <w:lang w:eastAsia="fr-FR"/>
        </w:rPr>
        <w:t>La vraie question est de déterminer quelles sont les </w:t>
      </w:r>
      <w:r w:rsidRPr="000F787A">
        <w:rPr>
          <w:rFonts w:eastAsia="Times New Roman" w:cs="Arial"/>
          <w:b/>
          <w:bCs/>
          <w:color w:val="271A38"/>
          <w:szCs w:val="24"/>
          <w:lang w:eastAsia="fr-FR"/>
        </w:rPr>
        <w:t>connaissances utiles et transposables</w:t>
      </w:r>
      <w:r w:rsidRPr="000F787A">
        <w:rPr>
          <w:rFonts w:eastAsia="Times New Roman" w:cs="Arial"/>
          <w:color w:val="271A38"/>
          <w:szCs w:val="24"/>
          <w:lang w:eastAsia="fr-FR"/>
        </w:rPr>
        <w:t> en milieu professionnel.</w:t>
      </w:r>
      <w:r w:rsidR="009642D3">
        <w:rPr>
          <w:rFonts w:eastAsia="Times New Roman" w:cs="Arial"/>
          <w:color w:val="271A38"/>
          <w:szCs w:val="24"/>
          <w:lang w:eastAsia="fr-FR"/>
        </w:rPr>
        <w:t xml:space="preserve"> </w:t>
      </w:r>
      <w:r w:rsidR="00327AF9">
        <w:rPr>
          <w:rFonts w:eastAsia="Times New Roman" w:cs="Arial"/>
          <w:color w:val="271A38"/>
          <w:szCs w:val="24"/>
          <w:lang w:eastAsia="fr-FR"/>
        </w:rPr>
        <w:t xml:space="preserve">En fait ces savoirs conditionnent </w:t>
      </w:r>
      <w:r w:rsidR="009642D3">
        <w:rPr>
          <w:rFonts w:eastAsia="Times New Roman" w:cs="Arial"/>
          <w:color w:val="271A38"/>
          <w:szCs w:val="24"/>
          <w:lang w:eastAsia="fr-FR"/>
        </w:rPr>
        <w:t>les savoir-faire</w:t>
      </w:r>
      <w:r w:rsidR="00327AF9">
        <w:rPr>
          <w:rFonts w:eastAsia="Times New Roman" w:cs="Arial"/>
          <w:color w:val="271A38"/>
          <w:szCs w:val="24"/>
          <w:lang w:eastAsia="fr-FR"/>
        </w:rPr>
        <w:t>, et s’expriment à travers eux.</w:t>
      </w:r>
    </w:p>
    <w:p w:rsidR="00327AF9" w:rsidRPr="000F787A" w:rsidRDefault="00327AF9" w:rsidP="00327AF9">
      <w:pPr>
        <w:pBdr>
          <w:left w:val="single" w:sz="4" w:space="4" w:color="auto"/>
        </w:pBdr>
        <w:shd w:val="clear" w:color="auto" w:fill="FFFFFF"/>
        <w:spacing w:after="225" w:line="240" w:lineRule="auto"/>
        <w:ind w:left="1416"/>
        <w:rPr>
          <w:rFonts w:eastAsia="Times New Roman" w:cs="Arial"/>
          <w:i/>
          <w:color w:val="271A38"/>
          <w:sz w:val="22"/>
          <w:lang w:eastAsia="fr-FR"/>
        </w:rPr>
      </w:pPr>
      <w:r>
        <w:rPr>
          <w:rFonts w:eastAsia="Times New Roman" w:cs="Arial"/>
          <w:i/>
          <w:color w:val="271A38"/>
          <w:sz w:val="22"/>
          <w:lang w:eastAsia="fr-FR"/>
        </w:rPr>
        <w:t>Voilà pourquoi dans un CV on ne mentionne pas ses savoirs (matières scolaires</w:t>
      </w:r>
      <w:r w:rsidR="001F1120">
        <w:rPr>
          <w:rFonts w:eastAsia="Times New Roman" w:cs="Arial"/>
          <w:i/>
          <w:color w:val="271A38"/>
          <w:sz w:val="22"/>
          <w:lang w:eastAsia="fr-FR"/>
        </w:rPr>
        <w:t>, comme « mathématiques » ou « science des matériaux)</w:t>
      </w:r>
      <w:r>
        <w:rPr>
          <w:rFonts w:eastAsia="Times New Roman" w:cs="Arial"/>
          <w:i/>
          <w:color w:val="271A38"/>
          <w:sz w:val="22"/>
          <w:lang w:eastAsia="fr-FR"/>
        </w:rPr>
        <w:t>, mais plutôt ses savoir-faire</w:t>
      </w:r>
      <w:r w:rsidR="001F1120">
        <w:rPr>
          <w:rFonts w:eastAsia="Times New Roman" w:cs="Arial"/>
          <w:i/>
          <w:color w:val="271A38"/>
          <w:sz w:val="22"/>
          <w:lang w:eastAsia="fr-FR"/>
        </w:rPr>
        <w:t xml:space="preserve"> et savoir-être.</w:t>
      </w:r>
    </w:p>
    <w:p w:rsidR="000F787A" w:rsidRPr="000F787A" w:rsidRDefault="000F787A" w:rsidP="000F787A">
      <w:pPr>
        <w:pStyle w:val="Titre2"/>
      </w:pPr>
      <w:r w:rsidRPr="000F787A">
        <w:lastRenderedPageBreak/>
        <w:t>Vos savoir-faire</w:t>
      </w:r>
    </w:p>
    <w:p w:rsidR="001F1120" w:rsidRDefault="000F787A" w:rsidP="00E41EB0">
      <w:pPr>
        <w:shd w:val="clear" w:color="auto" w:fill="FFFFFF"/>
        <w:spacing w:after="225" w:line="240" w:lineRule="auto"/>
        <w:ind w:firstLine="567"/>
        <w:rPr>
          <w:rFonts w:eastAsia="Times New Roman" w:cs="Arial"/>
          <w:color w:val="271A38"/>
          <w:szCs w:val="24"/>
          <w:lang w:eastAsia="fr-FR"/>
        </w:rPr>
      </w:pPr>
      <w:r w:rsidRPr="000F787A">
        <w:rPr>
          <w:rFonts w:eastAsia="Times New Roman" w:cs="Arial"/>
          <w:color w:val="271A38"/>
          <w:szCs w:val="24"/>
          <w:lang w:eastAsia="fr-FR"/>
        </w:rPr>
        <w:t>Ce sont des savoirs pratiques, </w:t>
      </w:r>
      <w:r w:rsidRPr="000F787A">
        <w:rPr>
          <w:rFonts w:eastAsia="Times New Roman" w:cs="Arial"/>
          <w:b/>
          <w:bCs/>
          <w:color w:val="271A38"/>
          <w:szCs w:val="24"/>
          <w:lang w:eastAsia="fr-FR"/>
        </w:rPr>
        <w:t>techniques</w:t>
      </w:r>
      <w:r w:rsidRPr="000F787A">
        <w:rPr>
          <w:rFonts w:eastAsia="Times New Roman" w:cs="Arial"/>
          <w:color w:val="271A38"/>
          <w:szCs w:val="24"/>
          <w:lang w:eastAsia="fr-FR"/>
        </w:rPr>
        <w:t xml:space="preserve"> que vous pouvez mobiliser pour effectuer une tâche, une action, une production. </w:t>
      </w:r>
    </w:p>
    <w:p w:rsidR="000F787A" w:rsidRPr="000F787A" w:rsidRDefault="000F787A" w:rsidP="00E41EB0">
      <w:pPr>
        <w:shd w:val="clear" w:color="auto" w:fill="FFFFFF"/>
        <w:spacing w:after="225" w:line="240" w:lineRule="auto"/>
        <w:ind w:firstLine="567"/>
        <w:rPr>
          <w:rFonts w:eastAsia="Times New Roman" w:cs="Arial"/>
          <w:color w:val="271A38"/>
          <w:szCs w:val="24"/>
          <w:lang w:eastAsia="fr-FR"/>
        </w:rPr>
      </w:pPr>
      <w:r w:rsidRPr="000F787A">
        <w:rPr>
          <w:rFonts w:eastAsia="Times New Roman" w:cs="Arial"/>
          <w:color w:val="271A38"/>
          <w:szCs w:val="24"/>
          <w:lang w:eastAsia="fr-FR"/>
        </w:rPr>
        <w:t xml:space="preserve">On parle aussi de </w:t>
      </w:r>
      <w:r w:rsidR="009642D3" w:rsidRPr="009642D3">
        <w:rPr>
          <w:rFonts w:eastAsia="Times New Roman" w:cs="Arial"/>
          <w:b/>
          <w:color w:val="271A38"/>
          <w:szCs w:val="24"/>
          <w:lang w:eastAsia="fr-FR"/>
        </w:rPr>
        <w:t>« </w:t>
      </w:r>
      <w:r w:rsidRPr="000F787A">
        <w:rPr>
          <w:rFonts w:eastAsia="Times New Roman" w:cs="Arial"/>
          <w:b/>
          <w:color w:val="271A38"/>
          <w:szCs w:val="24"/>
          <w:highlight w:val="yellow"/>
          <w:lang w:eastAsia="fr-FR"/>
        </w:rPr>
        <w:t>hard skills</w:t>
      </w:r>
      <w:r w:rsidR="009642D3">
        <w:rPr>
          <w:rFonts w:eastAsia="Times New Roman" w:cs="Arial"/>
          <w:b/>
          <w:color w:val="271A38"/>
          <w:szCs w:val="24"/>
          <w:lang w:eastAsia="fr-FR"/>
        </w:rPr>
        <w:t> »</w:t>
      </w:r>
      <w:r w:rsidRPr="000F787A">
        <w:rPr>
          <w:rFonts w:eastAsia="Times New Roman" w:cs="Arial"/>
          <w:color w:val="271A38"/>
          <w:szCs w:val="24"/>
          <w:lang w:eastAsia="fr-FR"/>
        </w:rPr>
        <w:t xml:space="preserve"> parce que ces compétences produisent des </w:t>
      </w:r>
      <w:r w:rsidRPr="000F787A">
        <w:rPr>
          <w:rFonts w:eastAsia="Times New Roman" w:cs="Arial"/>
          <w:b/>
          <w:bCs/>
          <w:color w:val="271A38"/>
          <w:szCs w:val="24"/>
          <w:lang w:eastAsia="fr-FR"/>
        </w:rPr>
        <w:t>résultats</w:t>
      </w:r>
      <w:r w:rsidRPr="000F787A">
        <w:rPr>
          <w:rFonts w:eastAsia="Times New Roman" w:cs="Arial"/>
          <w:color w:val="271A38"/>
          <w:szCs w:val="24"/>
          <w:lang w:eastAsia="fr-FR"/>
        </w:rPr>
        <w:t> concrets, observables et donc plus faciles à évaluer !</w:t>
      </w:r>
    </w:p>
    <w:p w:rsidR="000F787A" w:rsidRPr="000F787A" w:rsidRDefault="000F787A" w:rsidP="000F787A">
      <w:pPr>
        <w:pBdr>
          <w:left w:val="single" w:sz="4" w:space="4" w:color="auto"/>
        </w:pBdr>
        <w:shd w:val="clear" w:color="auto" w:fill="FFFFFF"/>
        <w:spacing w:after="225" w:line="240" w:lineRule="auto"/>
        <w:ind w:left="708"/>
        <w:rPr>
          <w:rFonts w:eastAsia="Times New Roman" w:cs="Arial"/>
          <w:i/>
          <w:color w:val="271A38"/>
          <w:sz w:val="22"/>
          <w:lang w:eastAsia="fr-FR"/>
        </w:rPr>
      </w:pPr>
      <w:r w:rsidRPr="000F787A">
        <w:rPr>
          <w:rFonts w:eastAsia="Times New Roman" w:cs="Arial"/>
          <w:i/>
          <w:color w:val="271A38"/>
          <w:sz w:val="22"/>
          <w:lang w:eastAsia="fr-FR"/>
        </w:rPr>
        <w:t xml:space="preserve">Par exemple, un développeur web sait créer un site web ; un boulanger sait fabriquer du pain ; un </w:t>
      </w:r>
      <w:r w:rsidR="00E41EB0">
        <w:rPr>
          <w:rFonts w:eastAsia="Times New Roman" w:cs="Arial"/>
          <w:i/>
          <w:color w:val="271A38"/>
          <w:sz w:val="22"/>
          <w:lang w:eastAsia="fr-FR"/>
        </w:rPr>
        <w:t>infirmier sait faire une piqûre ;</w:t>
      </w:r>
      <w:r w:rsidRPr="000F787A">
        <w:rPr>
          <w:rFonts w:eastAsia="Times New Roman" w:cs="Arial"/>
          <w:i/>
          <w:color w:val="271A38"/>
          <w:sz w:val="22"/>
          <w:lang w:eastAsia="fr-FR"/>
        </w:rPr>
        <w:t xml:space="preserve"> </w:t>
      </w:r>
      <w:r w:rsidR="001F1120">
        <w:rPr>
          <w:rFonts w:eastAsia="Times New Roman" w:cs="Arial"/>
          <w:i/>
          <w:color w:val="271A38"/>
          <w:sz w:val="22"/>
          <w:lang w:eastAsia="fr-FR"/>
        </w:rPr>
        <w:t>un dessinateur-projeteur sait modéliser une pièce…</w:t>
      </w:r>
    </w:p>
    <w:p w:rsidR="000F787A" w:rsidRPr="000F787A" w:rsidRDefault="000F787A" w:rsidP="000F787A">
      <w:pPr>
        <w:shd w:val="clear" w:color="auto" w:fill="FFFFFF"/>
        <w:spacing w:after="0" w:line="240" w:lineRule="auto"/>
        <w:ind w:firstLine="567"/>
        <w:rPr>
          <w:rFonts w:eastAsia="Times New Roman" w:cs="Arial"/>
          <w:color w:val="271A38"/>
          <w:szCs w:val="24"/>
          <w:lang w:eastAsia="fr-FR"/>
        </w:rPr>
      </w:pPr>
      <w:r w:rsidRPr="000F787A">
        <w:rPr>
          <w:rFonts w:eastAsia="Times New Roman" w:cs="Arial"/>
          <w:color w:val="271A38"/>
          <w:szCs w:val="24"/>
          <w:lang w:eastAsia="fr-FR"/>
        </w:rPr>
        <w:t>Vos savoir-faire sont en évolution permanente, car chaque expérience, chaque mise en pratique augmente votre niveau de maîtrise et donc votre compétence.</w:t>
      </w:r>
    </w:p>
    <w:p w:rsidR="000F787A" w:rsidRDefault="000F787A" w:rsidP="000F787A">
      <w:pPr>
        <w:shd w:val="clear" w:color="auto" w:fill="FFFFFF"/>
        <w:spacing w:after="150" w:line="240" w:lineRule="auto"/>
        <w:outlineLvl w:val="3"/>
        <w:rPr>
          <w:rFonts w:eastAsia="Times New Roman" w:cs="Arial"/>
          <w:b/>
          <w:bCs/>
          <w:color w:val="271A38"/>
          <w:szCs w:val="24"/>
          <w:lang w:eastAsia="fr-FR"/>
        </w:rPr>
      </w:pPr>
    </w:p>
    <w:p w:rsidR="000F787A" w:rsidRPr="000F787A" w:rsidRDefault="000F787A" w:rsidP="000F787A">
      <w:pPr>
        <w:pStyle w:val="Titre2"/>
      </w:pPr>
      <w:r w:rsidRPr="000F787A">
        <w:t>Vos savoir-être</w:t>
      </w:r>
    </w:p>
    <w:p w:rsidR="000F787A" w:rsidRPr="000F787A" w:rsidRDefault="000F787A" w:rsidP="000F787A">
      <w:pPr>
        <w:shd w:val="clear" w:color="auto" w:fill="FFFFFF"/>
        <w:spacing w:after="225" w:line="240" w:lineRule="auto"/>
        <w:ind w:firstLine="567"/>
        <w:rPr>
          <w:rFonts w:eastAsia="Times New Roman" w:cs="Arial"/>
          <w:color w:val="271A38"/>
          <w:szCs w:val="24"/>
          <w:lang w:eastAsia="fr-FR"/>
        </w:rPr>
      </w:pPr>
      <w:r w:rsidRPr="000F787A">
        <w:rPr>
          <w:rFonts w:eastAsia="Times New Roman" w:cs="Arial"/>
          <w:color w:val="271A38"/>
          <w:szCs w:val="24"/>
          <w:lang w:eastAsia="fr-FR"/>
        </w:rPr>
        <w:t>Ce sont vos compétences "comportementales", c'est-à-dire vos attitudes, réactions et </w:t>
      </w:r>
      <w:r w:rsidRPr="000F787A">
        <w:rPr>
          <w:rFonts w:eastAsia="Times New Roman" w:cs="Arial"/>
          <w:b/>
          <w:bCs/>
          <w:color w:val="271A38"/>
          <w:szCs w:val="24"/>
          <w:lang w:eastAsia="fr-FR"/>
        </w:rPr>
        <w:t>comportements</w:t>
      </w:r>
      <w:r w:rsidRPr="000F787A">
        <w:rPr>
          <w:rFonts w:eastAsia="Times New Roman" w:cs="Arial"/>
          <w:color w:val="271A38"/>
          <w:szCs w:val="24"/>
          <w:lang w:eastAsia="fr-FR"/>
        </w:rPr>
        <w:t> en situation professionnelle. Ce sont donc des manières de vous adapter à différents contextes en mobilisant les bonnes qualités au bon moment afin d'être le plus efficace possible. </w:t>
      </w:r>
    </w:p>
    <w:p w:rsidR="000F787A" w:rsidRPr="000F787A" w:rsidRDefault="000F787A" w:rsidP="000F787A">
      <w:pPr>
        <w:shd w:val="clear" w:color="auto" w:fill="FFFFFF"/>
        <w:spacing w:after="0" w:line="240" w:lineRule="auto"/>
        <w:ind w:firstLine="567"/>
        <w:rPr>
          <w:rFonts w:eastAsia="Times New Roman" w:cs="Arial"/>
          <w:color w:val="271A38"/>
          <w:szCs w:val="24"/>
          <w:lang w:eastAsia="fr-FR"/>
        </w:rPr>
      </w:pPr>
      <w:r w:rsidRPr="000F787A">
        <w:rPr>
          <w:rFonts w:eastAsia="Times New Roman" w:cs="Arial"/>
          <w:color w:val="271A38"/>
          <w:szCs w:val="24"/>
          <w:lang w:eastAsia="fr-FR"/>
        </w:rPr>
        <w:t>Attentio</w:t>
      </w:r>
      <w:r w:rsidR="009A5650">
        <w:rPr>
          <w:rFonts w:eastAsia="Times New Roman" w:cs="Arial"/>
          <w:color w:val="271A38"/>
          <w:szCs w:val="24"/>
          <w:lang w:eastAsia="fr-FR"/>
        </w:rPr>
        <w:t xml:space="preserve">n, il ne suffit pas de les mentionner : </w:t>
      </w:r>
      <w:r w:rsidRPr="000F787A">
        <w:rPr>
          <w:rFonts w:eastAsia="Times New Roman" w:cs="Arial"/>
          <w:color w:val="271A38"/>
          <w:szCs w:val="24"/>
          <w:lang w:eastAsia="fr-FR"/>
        </w:rPr>
        <w:t xml:space="preserve">vous devez </w:t>
      </w:r>
      <w:r w:rsidR="009A5650">
        <w:rPr>
          <w:rFonts w:eastAsia="Times New Roman" w:cs="Arial"/>
          <w:color w:val="271A38"/>
          <w:szCs w:val="24"/>
          <w:lang w:eastAsia="fr-FR"/>
        </w:rPr>
        <w:t xml:space="preserve">pouvoir vous appuyer sur </w:t>
      </w:r>
      <w:r w:rsidRPr="000F787A">
        <w:rPr>
          <w:rFonts w:eastAsia="Times New Roman" w:cs="Arial"/>
          <w:color w:val="271A38"/>
          <w:szCs w:val="24"/>
          <w:lang w:eastAsia="fr-FR"/>
        </w:rPr>
        <w:t>des </w:t>
      </w:r>
      <w:r w:rsidRPr="000F787A">
        <w:rPr>
          <w:rFonts w:eastAsia="Times New Roman" w:cs="Arial"/>
          <w:b/>
          <w:bCs/>
          <w:color w:val="271A38"/>
          <w:szCs w:val="24"/>
          <w:lang w:eastAsia="fr-FR"/>
        </w:rPr>
        <w:t>expériences</w:t>
      </w:r>
      <w:r w:rsidR="009A5650">
        <w:rPr>
          <w:rFonts w:eastAsia="Times New Roman" w:cs="Arial"/>
          <w:color w:val="271A38"/>
          <w:szCs w:val="24"/>
          <w:lang w:eastAsia="fr-FR"/>
        </w:rPr>
        <w:t xml:space="preserve"> et</w:t>
      </w:r>
      <w:r w:rsidRPr="000F787A">
        <w:rPr>
          <w:rFonts w:eastAsia="Times New Roman" w:cs="Arial"/>
          <w:color w:val="271A38"/>
          <w:szCs w:val="24"/>
          <w:lang w:eastAsia="fr-FR"/>
        </w:rPr>
        <w:t xml:space="preserve"> des situations vécues pour montrer leur valeur et votre maîtrise ! </w:t>
      </w:r>
    </w:p>
    <w:p w:rsidR="001F1120" w:rsidRDefault="001F1120" w:rsidP="009642D3">
      <w:pPr>
        <w:shd w:val="clear" w:color="auto" w:fill="FFFFFF"/>
        <w:spacing w:after="225" w:line="240" w:lineRule="auto"/>
        <w:ind w:firstLine="567"/>
        <w:rPr>
          <w:rFonts w:eastAsia="Times New Roman" w:cs="Arial"/>
          <w:color w:val="271A38"/>
          <w:szCs w:val="24"/>
          <w:lang w:eastAsia="fr-FR"/>
        </w:rPr>
      </w:pPr>
    </w:p>
    <w:p w:rsidR="000F787A" w:rsidRPr="000F787A" w:rsidRDefault="000F787A" w:rsidP="009642D3">
      <w:pPr>
        <w:shd w:val="clear" w:color="auto" w:fill="FFFFFF"/>
        <w:spacing w:after="225" w:line="240" w:lineRule="auto"/>
        <w:ind w:firstLine="567"/>
        <w:rPr>
          <w:rFonts w:eastAsia="Times New Roman" w:cs="Arial"/>
          <w:color w:val="271A38"/>
          <w:szCs w:val="24"/>
          <w:lang w:eastAsia="fr-FR"/>
        </w:rPr>
      </w:pPr>
      <w:r w:rsidRPr="000F787A">
        <w:rPr>
          <w:rFonts w:eastAsia="Times New Roman" w:cs="Arial"/>
          <w:color w:val="271A38"/>
          <w:szCs w:val="24"/>
          <w:lang w:eastAsia="fr-FR"/>
        </w:rPr>
        <w:t>Quelques mots pour évoquer les savoir-être :</w:t>
      </w: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686"/>
        <w:gridCol w:w="1738"/>
        <w:gridCol w:w="1658"/>
        <w:gridCol w:w="1498"/>
        <w:gridCol w:w="1393"/>
      </w:tblGrid>
      <w:tr w:rsidR="000F787A" w:rsidRPr="000F787A" w:rsidTr="009642D3">
        <w:trPr>
          <w:tblCellSpacing w:w="15" w:type="dxa"/>
          <w:jc w:val="center"/>
        </w:trPr>
        <w:tc>
          <w:tcPr>
            <w:tcW w:w="0" w:type="auto"/>
            <w:shd w:val="clear" w:color="auto" w:fill="F0F0F0"/>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Confiant</w:t>
            </w:r>
          </w:p>
        </w:tc>
        <w:tc>
          <w:tcPr>
            <w:tcW w:w="0" w:type="auto"/>
            <w:shd w:val="clear" w:color="auto" w:fill="F0F0F0"/>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Communicatif</w:t>
            </w:r>
          </w:p>
        </w:tc>
        <w:tc>
          <w:tcPr>
            <w:tcW w:w="0" w:type="auto"/>
            <w:shd w:val="clear" w:color="auto" w:fill="F0F0F0"/>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Organisé</w:t>
            </w:r>
          </w:p>
        </w:tc>
        <w:tc>
          <w:tcPr>
            <w:tcW w:w="0" w:type="auto"/>
            <w:shd w:val="clear" w:color="auto" w:fill="F0F0F0"/>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Pédagogue</w:t>
            </w:r>
          </w:p>
        </w:tc>
        <w:tc>
          <w:tcPr>
            <w:tcW w:w="0" w:type="auto"/>
            <w:shd w:val="clear" w:color="auto" w:fill="F0F0F0"/>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Adaptable</w:t>
            </w:r>
          </w:p>
        </w:tc>
      </w:tr>
      <w:tr w:rsidR="000F787A" w:rsidRPr="000F787A" w:rsidTr="009642D3">
        <w:trPr>
          <w:tblCellSpacing w:w="15" w:type="dxa"/>
          <w:jc w:val="center"/>
        </w:trPr>
        <w:tc>
          <w:tcPr>
            <w:tcW w:w="0" w:type="auto"/>
            <w:shd w:val="clear" w:color="auto" w:fill="FFFFFF"/>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Fiable</w:t>
            </w:r>
          </w:p>
        </w:tc>
        <w:tc>
          <w:tcPr>
            <w:tcW w:w="0" w:type="auto"/>
            <w:shd w:val="clear" w:color="auto" w:fill="FFFFFF"/>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Rigoureux</w:t>
            </w:r>
          </w:p>
        </w:tc>
        <w:tc>
          <w:tcPr>
            <w:tcW w:w="0" w:type="auto"/>
            <w:shd w:val="clear" w:color="auto" w:fill="FFFFFF"/>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Entreprenant</w:t>
            </w:r>
          </w:p>
        </w:tc>
        <w:tc>
          <w:tcPr>
            <w:tcW w:w="0" w:type="auto"/>
            <w:shd w:val="clear" w:color="auto" w:fill="FFFFFF"/>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Réactif</w:t>
            </w:r>
          </w:p>
        </w:tc>
        <w:tc>
          <w:tcPr>
            <w:tcW w:w="0" w:type="auto"/>
            <w:shd w:val="clear" w:color="auto" w:fill="FFFFFF"/>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Énergique</w:t>
            </w:r>
          </w:p>
        </w:tc>
      </w:tr>
      <w:tr w:rsidR="000F787A" w:rsidRPr="000F787A" w:rsidTr="009642D3">
        <w:trPr>
          <w:tblCellSpacing w:w="15" w:type="dxa"/>
          <w:jc w:val="center"/>
        </w:trPr>
        <w:tc>
          <w:tcPr>
            <w:tcW w:w="0" w:type="auto"/>
            <w:shd w:val="clear" w:color="auto" w:fill="F0F0F0"/>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Responsable</w:t>
            </w:r>
          </w:p>
        </w:tc>
        <w:tc>
          <w:tcPr>
            <w:tcW w:w="0" w:type="auto"/>
            <w:shd w:val="clear" w:color="auto" w:fill="F0F0F0"/>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Intuitif</w:t>
            </w:r>
          </w:p>
        </w:tc>
        <w:tc>
          <w:tcPr>
            <w:tcW w:w="0" w:type="auto"/>
            <w:shd w:val="clear" w:color="auto" w:fill="F0F0F0"/>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Optimiste</w:t>
            </w:r>
          </w:p>
        </w:tc>
        <w:tc>
          <w:tcPr>
            <w:tcW w:w="0" w:type="auto"/>
            <w:shd w:val="clear" w:color="auto" w:fill="F0F0F0"/>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Collaboratif</w:t>
            </w:r>
          </w:p>
        </w:tc>
        <w:tc>
          <w:tcPr>
            <w:tcW w:w="0" w:type="auto"/>
            <w:shd w:val="clear" w:color="auto" w:fill="F0F0F0"/>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Concentré</w:t>
            </w:r>
          </w:p>
        </w:tc>
      </w:tr>
      <w:tr w:rsidR="000F787A" w:rsidRPr="000F787A" w:rsidTr="009642D3">
        <w:trPr>
          <w:tblCellSpacing w:w="15" w:type="dxa"/>
          <w:jc w:val="center"/>
        </w:trPr>
        <w:tc>
          <w:tcPr>
            <w:tcW w:w="0" w:type="auto"/>
            <w:shd w:val="clear" w:color="auto" w:fill="FFFFFF"/>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Solidaire</w:t>
            </w:r>
          </w:p>
        </w:tc>
        <w:tc>
          <w:tcPr>
            <w:tcW w:w="0" w:type="auto"/>
            <w:shd w:val="clear" w:color="auto" w:fill="FFFFFF"/>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Inventif</w:t>
            </w:r>
          </w:p>
        </w:tc>
        <w:tc>
          <w:tcPr>
            <w:tcW w:w="0" w:type="auto"/>
            <w:shd w:val="clear" w:color="auto" w:fill="FFFFFF"/>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Tolérant</w:t>
            </w:r>
          </w:p>
        </w:tc>
        <w:tc>
          <w:tcPr>
            <w:tcW w:w="0" w:type="auto"/>
            <w:shd w:val="clear" w:color="auto" w:fill="FFFFFF"/>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Diplomate</w:t>
            </w:r>
          </w:p>
        </w:tc>
        <w:tc>
          <w:tcPr>
            <w:tcW w:w="0" w:type="auto"/>
            <w:shd w:val="clear" w:color="auto" w:fill="FFFFFF"/>
            <w:tcMar>
              <w:top w:w="120" w:type="dxa"/>
              <w:left w:w="120" w:type="dxa"/>
              <w:bottom w:w="120" w:type="dxa"/>
              <w:right w:w="120" w:type="dxa"/>
            </w:tcMar>
            <w:hideMark/>
          </w:tcPr>
          <w:p w:rsidR="000F787A" w:rsidRPr="000F787A" w:rsidRDefault="000F787A" w:rsidP="000F787A">
            <w:pPr>
              <w:spacing w:after="0" w:line="240" w:lineRule="auto"/>
              <w:rPr>
                <w:rFonts w:eastAsia="Times New Roman" w:cs="Arial"/>
                <w:szCs w:val="24"/>
                <w:lang w:eastAsia="fr-FR"/>
              </w:rPr>
            </w:pPr>
            <w:r w:rsidRPr="000F787A">
              <w:rPr>
                <w:rFonts w:eastAsia="Times New Roman" w:cs="Arial"/>
                <w:szCs w:val="24"/>
                <w:lang w:eastAsia="fr-FR"/>
              </w:rPr>
              <w:t>Décideur</w:t>
            </w:r>
          </w:p>
        </w:tc>
      </w:tr>
    </w:tbl>
    <w:p w:rsidR="00CB51F7" w:rsidRDefault="00CB51F7" w:rsidP="000F787A">
      <w:pPr>
        <w:shd w:val="clear" w:color="auto" w:fill="FFFFFF"/>
        <w:spacing w:after="150" w:line="240" w:lineRule="auto"/>
        <w:outlineLvl w:val="4"/>
        <w:rPr>
          <w:rFonts w:eastAsia="Times New Roman" w:cs="Arial"/>
          <w:b/>
          <w:bCs/>
          <w:color w:val="271A38"/>
          <w:sz w:val="20"/>
          <w:szCs w:val="20"/>
          <w:lang w:eastAsia="fr-FR"/>
        </w:rPr>
      </w:pPr>
    </w:p>
    <w:p w:rsidR="000F787A" w:rsidRPr="000F787A" w:rsidRDefault="009642D3" w:rsidP="001F1120">
      <w:pPr>
        <w:shd w:val="clear" w:color="auto" w:fill="FFFFFF"/>
        <w:spacing w:after="150" w:line="240" w:lineRule="auto"/>
        <w:ind w:firstLine="567"/>
        <w:outlineLvl w:val="4"/>
        <w:rPr>
          <w:rFonts w:eastAsia="Times New Roman" w:cs="Arial"/>
          <w:b/>
          <w:bCs/>
          <w:color w:val="271A38"/>
          <w:szCs w:val="24"/>
          <w:lang w:eastAsia="fr-FR"/>
        </w:rPr>
      </w:pPr>
      <w:r w:rsidRPr="003D1DB9">
        <w:rPr>
          <w:rFonts w:eastAsia="Times New Roman" w:cs="Arial"/>
          <w:bCs/>
          <w:color w:val="271A38"/>
          <w:szCs w:val="24"/>
          <w:lang w:eastAsia="fr-FR"/>
        </w:rPr>
        <w:t>Pour ces savoir-être, on parle volontiers de « </w:t>
      </w:r>
      <w:r w:rsidRPr="001F1120">
        <w:rPr>
          <w:rFonts w:eastAsia="Times New Roman" w:cs="Arial"/>
          <w:b/>
          <w:bCs/>
          <w:color w:val="271A38"/>
          <w:szCs w:val="24"/>
          <w:highlight w:val="yellow"/>
          <w:lang w:eastAsia="fr-FR"/>
        </w:rPr>
        <w:t>soft skills</w:t>
      </w:r>
      <w:r w:rsidRPr="003D1DB9">
        <w:rPr>
          <w:rFonts w:eastAsia="Times New Roman" w:cs="Arial"/>
          <w:bCs/>
          <w:color w:val="271A38"/>
          <w:szCs w:val="24"/>
          <w:lang w:eastAsia="fr-FR"/>
        </w:rPr>
        <w:t> »</w:t>
      </w:r>
      <w:r w:rsidR="00CB51F7" w:rsidRPr="00CB51F7">
        <w:rPr>
          <w:rStyle w:val="Appelnotedebasdep"/>
          <w:rFonts w:eastAsia="Times New Roman" w:cs="Arial"/>
          <w:b/>
          <w:bCs/>
          <w:color w:val="271A38"/>
          <w:szCs w:val="24"/>
          <w:lang w:eastAsia="fr-FR"/>
        </w:rPr>
        <w:footnoteReference w:id="1"/>
      </w:r>
    </w:p>
    <w:p w:rsidR="009A5650" w:rsidRDefault="009A5650">
      <w:pPr>
        <w:jc w:val="left"/>
        <w:rPr>
          <w:rFonts w:eastAsia="Times New Roman" w:cs="Arial"/>
          <w:color w:val="271A38"/>
          <w:szCs w:val="24"/>
          <w:lang w:eastAsia="fr-FR"/>
        </w:rPr>
      </w:pPr>
      <w:r>
        <w:rPr>
          <w:rFonts w:eastAsia="Times New Roman" w:cs="Arial"/>
          <w:color w:val="271A38"/>
          <w:szCs w:val="24"/>
          <w:lang w:eastAsia="fr-FR"/>
        </w:rPr>
        <w:br w:type="page"/>
      </w:r>
    </w:p>
    <w:p w:rsidR="001F1120" w:rsidRDefault="000F787A" w:rsidP="00CB51F7">
      <w:pPr>
        <w:shd w:val="clear" w:color="auto" w:fill="FFFFFF"/>
        <w:spacing w:after="225" w:line="240" w:lineRule="auto"/>
        <w:ind w:firstLine="567"/>
        <w:rPr>
          <w:rFonts w:eastAsia="Times New Roman" w:cs="Arial"/>
          <w:color w:val="271A38"/>
          <w:szCs w:val="24"/>
          <w:lang w:eastAsia="fr-FR"/>
        </w:rPr>
      </w:pPr>
      <w:r w:rsidRPr="000F787A">
        <w:rPr>
          <w:rFonts w:eastAsia="Times New Roman" w:cs="Arial"/>
          <w:color w:val="271A38"/>
          <w:szCs w:val="24"/>
          <w:lang w:eastAsia="fr-FR"/>
        </w:rPr>
        <w:lastRenderedPageBreak/>
        <w:t>Dans le monde d'aujourd'hui, tout bouge vite, donc il faut </w:t>
      </w:r>
      <w:r w:rsidRPr="000F787A">
        <w:rPr>
          <w:rFonts w:eastAsia="Times New Roman" w:cs="Arial"/>
          <w:b/>
          <w:bCs/>
          <w:color w:val="271A38"/>
          <w:szCs w:val="24"/>
          <w:lang w:eastAsia="fr-FR"/>
        </w:rPr>
        <w:t>s'adapter</w:t>
      </w:r>
      <w:r w:rsidRPr="000F787A">
        <w:rPr>
          <w:rFonts w:eastAsia="Times New Roman" w:cs="Arial"/>
          <w:color w:val="271A38"/>
          <w:szCs w:val="24"/>
          <w:lang w:eastAsia="fr-FR"/>
        </w:rPr>
        <w:t> à plusieurs m</w:t>
      </w:r>
      <w:r w:rsidR="009642D3">
        <w:rPr>
          <w:rFonts w:eastAsia="Times New Roman" w:cs="Arial"/>
          <w:color w:val="271A38"/>
          <w:szCs w:val="24"/>
          <w:lang w:eastAsia="fr-FR"/>
        </w:rPr>
        <w:t xml:space="preserve">étiers dans une seule carrière, </w:t>
      </w:r>
      <w:proofErr w:type="gramStart"/>
      <w:r w:rsidRPr="000F787A">
        <w:rPr>
          <w:rFonts w:eastAsia="Times New Roman" w:cs="Arial"/>
          <w:b/>
          <w:bCs/>
          <w:color w:val="271A38"/>
          <w:szCs w:val="24"/>
          <w:lang w:eastAsia="fr-FR"/>
        </w:rPr>
        <w:t>changer</w:t>
      </w:r>
      <w:proofErr w:type="gramEnd"/>
      <w:r w:rsidRPr="000F787A">
        <w:rPr>
          <w:rFonts w:eastAsia="Times New Roman" w:cs="Arial"/>
          <w:color w:val="271A38"/>
          <w:szCs w:val="24"/>
          <w:lang w:eastAsia="fr-FR"/>
        </w:rPr>
        <w:t> régulièrement d'outils et de méthodes de travail. </w:t>
      </w:r>
    </w:p>
    <w:p w:rsidR="009A5650" w:rsidRDefault="000F787A" w:rsidP="00CB51F7">
      <w:pPr>
        <w:shd w:val="clear" w:color="auto" w:fill="FFFFFF"/>
        <w:spacing w:after="225" w:line="240" w:lineRule="auto"/>
        <w:ind w:firstLine="567"/>
        <w:rPr>
          <w:rFonts w:eastAsia="Times New Roman" w:cs="Arial"/>
          <w:color w:val="271A38"/>
          <w:szCs w:val="24"/>
          <w:lang w:eastAsia="fr-FR"/>
        </w:rPr>
      </w:pPr>
      <w:r w:rsidRPr="000F787A">
        <w:rPr>
          <w:rFonts w:eastAsia="Times New Roman" w:cs="Arial"/>
          <w:color w:val="271A38"/>
          <w:szCs w:val="24"/>
          <w:lang w:eastAsia="fr-FR"/>
        </w:rPr>
        <w:t>Globalement, les entreprises ont de plus en plus besoin de personnes capables </w:t>
      </w:r>
      <w:r w:rsidRPr="000F787A">
        <w:rPr>
          <w:rFonts w:eastAsia="Times New Roman" w:cs="Arial"/>
          <w:b/>
          <w:bCs/>
          <w:color w:val="271A38"/>
          <w:szCs w:val="24"/>
          <w:lang w:eastAsia="fr-FR"/>
        </w:rPr>
        <w:t>d’apprendre</w:t>
      </w:r>
      <w:r w:rsidRPr="000F787A">
        <w:rPr>
          <w:rFonts w:eastAsia="Times New Roman" w:cs="Arial"/>
          <w:color w:val="271A38"/>
          <w:szCs w:val="24"/>
          <w:lang w:eastAsia="fr-FR"/>
        </w:rPr>
        <w:t xml:space="preserve">, de réfléchir et d’interagir efficacement. </w:t>
      </w:r>
    </w:p>
    <w:p w:rsidR="003D1DB9" w:rsidRDefault="000F787A" w:rsidP="009A5650">
      <w:pPr>
        <w:shd w:val="clear" w:color="auto" w:fill="FFFFFF"/>
        <w:spacing w:after="225" w:line="240" w:lineRule="auto"/>
        <w:ind w:firstLine="567"/>
        <w:rPr>
          <w:rFonts w:eastAsia="Times New Roman" w:cs="Arial"/>
          <w:color w:val="271A38"/>
          <w:szCs w:val="24"/>
          <w:lang w:eastAsia="fr-FR"/>
        </w:rPr>
      </w:pPr>
      <w:r w:rsidRPr="000F787A">
        <w:rPr>
          <w:rFonts w:eastAsia="Times New Roman" w:cs="Arial"/>
          <w:color w:val="271A38"/>
          <w:szCs w:val="24"/>
          <w:lang w:eastAsia="fr-FR"/>
        </w:rPr>
        <w:t>Avec cette nouvelle logique, on s’éloigne de plus en plus de l’importance des diplômes et des expériences passées.</w:t>
      </w:r>
      <w:r w:rsidR="009A5650">
        <w:rPr>
          <w:rFonts w:eastAsia="Times New Roman" w:cs="Arial"/>
          <w:color w:val="271A38"/>
          <w:szCs w:val="24"/>
          <w:lang w:eastAsia="fr-FR"/>
        </w:rPr>
        <w:t xml:space="preserve"> C’est plutôt l</w:t>
      </w:r>
      <w:r w:rsidRPr="000F787A">
        <w:rPr>
          <w:rFonts w:eastAsia="Times New Roman" w:cs="Arial"/>
          <w:color w:val="271A38"/>
          <w:szCs w:val="24"/>
          <w:lang w:eastAsia="fr-FR"/>
        </w:rPr>
        <w:t>a capacité </w:t>
      </w:r>
      <w:r w:rsidRPr="000F787A">
        <w:rPr>
          <w:rFonts w:eastAsia="Times New Roman" w:cs="Arial"/>
          <w:b/>
          <w:bCs/>
          <w:color w:val="271A38"/>
          <w:szCs w:val="24"/>
          <w:lang w:eastAsia="fr-FR"/>
        </w:rPr>
        <w:t>d'apprentissage</w:t>
      </w:r>
      <w:r w:rsidR="009A5650">
        <w:rPr>
          <w:rFonts w:eastAsia="Times New Roman" w:cs="Arial"/>
          <w:color w:val="271A38"/>
          <w:szCs w:val="24"/>
          <w:lang w:eastAsia="fr-FR"/>
        </w:rPr>
        <w:t xml:space="preserve"> et</w:t>
      </w:r>
      <w:r w:rsidRPr="000F787A">
        <w:rPr>
          <w:rFonts w:eastAsia="Times New Roman" w:cs="Arial"/>
          <w:color w:val="271A38"/>
          <w:szCs w:val="24"/>
          <w:lang w:eastAsia="fr-FR"/>
        </w:rPr>
        <w:t xml:space="preserve"> la capacité d'adaptation au </w:t>
      </w:r>
      <w:r w:rsidRPr="000F787A">
        <w:rPr>
          <w:rFonts w:eastAsia="Times New Roman" w:cs="Arial"/>
          <w:b/>
          <w:bCs/>
          <w:color w:val="271A38"/>
          <w:szCs w:val="24"/>
          <w:lang w:eastAsia="fr-FR"/>
        </w:rPr>
        <w:t>changement</w:t>
      </w:r>
      <w:r w:rsidRPr="000F787A">
        <w:rPr>
          <w:rFonts w:eastAsia="Times New Roman" w:cs="Arial"/>
          <w:color w:val="271A38"/>
          <w:szCs w:val="24"/>
          <w:lang w:eastAsia="fr-FR"/>
        </w:rPr>
        <w:t> </w:t>
      </w:r>
      <w:r w:rsidR="009A5650">
        <w:rPr>
          <w:rFonts w:eastAsia="Times New Roman" w:cs="Arial"/>
          <w:color w:val="271A38"/>
          <w:szCs w:val="24"/>
          <w:lang w:eastAsia="fr-FR"/>
        </w:rPr>
        <w:t xml:space="preserve">qui </w:t>
      </w:r>
      <w:r w:rsidRPr="000F787A">
        <w:rPr>
          <w:rFonts w:eastAsia="Times New Roman" w:cs="Arial"/>
          <w:color w:val="271A38"/>
          <w:szCs w:val="24"/>
          <w:lang w:eastAsia="fr-FR"/>
        </w:rPr>
        <w:t>s</w:t>
      </w:r>
      <w:r w:rsidR="009A5650">
        <w:rPr>
          <w:rFonts w:eastAsia="Times New Roman" w:cs="Arial"/>
          <w:color w:val="271A38"/>
          <w:szCs w:val="24"/>
          <w:lang w:eastAsia="fr-FR"/>
        </w:rPr>
        <w:t>er</w:t>
      </w:r>
      <w:r w:rsidRPr="000F787A">
        <w:rPr>
          <w:rFonts w:eastAsia="Times New Roman" w:cs="Arial"/>
          <w:color w:val="271A38"/>
          <w:szCs w:val="24"/>
          <w:lang w:eastAsia="fr-FR"/>
        </w:rPr>
        <w:t xml:space="preserve">ont des facteurs clés de réussite. </w:t>
      </w:r>
    </w:p>
    <w:p w:rsidR="003D7F64" w:rsidRDefault="009A5650" w:rsidP="00CB51F7">
      <w:pPr>
        <w:shd w:val="clear" w:color="auto" w:fill="FFFFFF"/>
        <w:spacing w:after="225" w:line="240" w:lineRule="auto"/>
        <w:ind w:firstLine="567"/>
        <w:rPr>
          <w:rFonts w:eastAsia="Times New Roman" w:cs="Arial"/>
          <w:color w:val="271A38"/>
          <w:szCs w:val="24"/>
          <w:lang w:eastAsia="fr-FR"/>
        </w:rPr>
      </w:pPr>
      <w:r>
        <w:rPr>
          <w:rFonts w:eastAsia="Times New Roman" w:cs="Arial"/>
          <w:color w:val="271A38"/>
          <w:szCs w:val="24"/>
          <w:lang w:eastAsia="fr-FR"/>
        </w:rPr>
        <w:t>Vous le verrez très vite dans votre carrière : l</w:t>
      </w:r>
      <w:r w:rsidR="000F787A" w:rsidRPr="000F787A">
        <w:rPr>
          <w:rFonts w:eastAsia="Times New Roman" w:cs="Arial"/>
          <w:color w:val="271A38"/>
          <w:szCs w:val="24"/>
          <w:lang w:eastAsia="fr-FR"/>
        </w:rPr>
        <w:t>es compétences techniques deviennent rapidement </w:t>
      </w:r>
      <w:r w:rsidR="000F787A" w:rsidRPr="000F787A">
        <w:rPr>
          <w:rFonts w:eastAsia="Times New Roman" w:cs="Arial"/>
          <w:b/>
          <w:bCs/>
          <w:color w:val="271A38"/>
          <w:szCs w:val="24"/>
          <w:lang w:eastAsia="fr-FR"/>
        </w:rPr>
        <w:t>obsolètes</w:t>
      </w:r>
      <w:r w:rsidR="000F787A" w:rsidRPr="000F787A">
        <w:rPr>
          <w:rFonts w:eastAsia="Times New Roman" w:cs="Arial"/>
          <w:color w:val="271A38"/>
          <w:szCs w:val="24"/>
          <w:lang w:eastAsia="fr-FR"/>
        </w:rPr>
        <w:t>.</w:t>
      </w:r>
      <w:r w:rsidR="00CB51F7">
        <w:rPr>
          <w:rFonts w:eastAsia="Times New Roman" w:cs="Arial"/>
          <w:color w:val="271A38"/>
          <w:szCs w:val="24"/>
          <w:lang w:eastAsia="fr-FR"/>
        </w:rPr>
        <w:t xml:space="preserve"> </w:t>
      </w:r>
      <w:r>
        <w:rPr>
          <w:rFonts w:eastAsia="Times New Roman" w:cs="Arial"/>
          <w:color w:val="271A38"/>
          <w:szCs w:val="24"/>
          <w:lang w:eastAsia="fr-FR"/>
        </w:rPr>
        <w:t xml:space="preserve">Votre degré de connaissance de Catia dans 5-10 ans sera dépassé par le niveau des jeunes diplômés de BUT formés à la toute dernière version de ce logiciel. Mais de votre côté, vous aurez appris entre temps à développer votre connaissance du marché et des enjeux industriels/technologiques, votre capacité à manager des équipes, des projets… </w:t>
      </w:r>
      <w:r w:rsidR="000F787A" w:rsidRPr="000F787A">
        <w:rPr>
          <w:rFonts w:eastAsia="Times New Roman" w:cs="Arial"/>
          <w:color w:val="271A38"/>
          <w:szCs w:val="24"/>
          <w:lang w:eastAsia="fr-FR"/>
        </w:rPr>
        <w:t xml:space="preserve">Dans certains postes, les soft skills peuvent </w:t>
      </w:r>
      <w:r w:rsidR="00CB51F7">
        <w:rPr>
          <w:rFonts w:eastAsia="Times New Roman" w:cs="Arial"/>
          <w:color w:val="271A38"/>
          <w:szCs w:val="24"/>
          <w:lang w:eastAsia="fr-FR"/>
        </w:rPr>
        <w:t xml:space="preserve">même </w:t>
      </w:r>
      <w:r w:rsidR="000F787A" w:rsidRPr="000F787A">
        <w:rPr>
          <w:rFonts w:eastAsia="Times New Roman" w:cs="Arial"/>
          <w:color w:val="271A38"/>
          <w:szCs w:val="24"/>
          <w:lang w:eastAsia="fr-FR"/>
        </w:rPr>
        <w:t xml:space="preserve">devenir plus importants que les hard skills. </w:t>
      </w:r>
    </w:p>
    <w:p w:rsidR="000F787A" w:rsidRPr="000F787A" w:rsidRDefault="000F787A" w:rsidP="00CB51F7">
      <w:pPr>
        <w:shd w:val="clear" w:color="auto" w:fill="FFFFFF"/>
        <w:spacing w:after="225" w:line="240" w:lineRule="auto"/>
        <w:ind w:firstLine="567"/>
        <w:rPr>
          <w:rFonts w:eastAsia="Times New Roman" w:cs="Arial"/>
          <w:color w:val="271A38"/>
          <w:szCs w:val="24"/>
          <w:lang w:eastAsia="fr-FR"/>
        </w:rPr>
      </w:pPr>
      <w:r w:rsidRPr="000F787A">
        <w:rPr>
          <w:rFonts w:eastAsia="Times New Roman" w:cs="Arial"/>
          <w:color w:val="271A38"/>
          <w:szCs w:val="24"/>
          <w:lang w:eastAsia="fr-FR"/>
        </w:rPr>
        <w:t xml:space="preserve">Pour faire simple, </w:t>
      </w:r>
      <w:r w:rsidRPr="000C5EBB">
        <w:rPr>
          <w:rFonts w:eastAsia="Times New Roman" w:cs="Arial"/>
          <w:b/>
          <w:color w:val="271A38"/>
          <w:szCs w:val="24"/>
          <w:lang w:eastAsia="fr-FR"/>
        </w:rPr>
        <w:t>savoir s'adapter devient mieux valorisé que simplement savoir faire</w:t>
      </w:r>
      <w:r w:rsidRPr="000F787A">
        <w:rPr>
          <w:rFonts w:eastAsia="Times New Roman" w:cs="Arial"/>
          <w:color w:val="271A38"/>
          <w:szCs w:val="24"/>
          <w:lang w:eastAsia="fr-FR"/>
        </w:rPr>
        <w:t>.</w:t>
      </w:r>
    </w:p>
    <w:p w:rsidR="000F787A" w:rsidRPr="000F787A" w:rsidRDefault="000F787A" w:rsidP="000F787A">
      <w:pPr>
        <w:shd w:val="clear" w:color="auto" w:fill="FFFFFF"/>
        <w:spacing w:after="0" w:line="240" w:lineRule="auto"/>
        <w:rPr>
          <w:rFonts w:eastAsia="Times New Roman" w:cs="Arial"/>
          <w:color w:val="271A38"/>
          <w:szCs w:val="24"/>
          <w:lang w:eastAsia="fr-FR"/>
        </w:rPr>
      </w:pPr>
    </w:p>
    <w:p w:rsidR="000F787A" w:rsidRPr="000F787A" w:rsidRDefault="000F787A" w:rsidP="003D1DB9">
      <w:pPr>
        <w:pStyle w:val="Titre1"/>
        <w:rPr>
          <w:rFonts w:eastAsia="Times New Roman"/>
          <w:lang w:eastAsia="fr-FR"/>
        </w:rPr>
      </w:pPr>
      <w:r w:rsidRPr="000F787A">
        <w:rPr>
          <w:rFonts w:eastAsia="Times New Roman"/>
          <w:lang w:eastAsia="fr-FR"/>
        </w:rPr>
        <w:t>Comment formuler une compétence ?</w:t>
      </w:r>
    </w:p>
    <w:p w:rsidR="000F787A" w:rsidRPr="000F787A" w:rsidRDefault="000F787A" w:rsidP="003D1DB9">
      <w:pPr>
        <w:shd w:val="clear" w:color="auto" w:fill="FFFFFF"/>
        <w:spacing w:after="225" w:line="240" w:lineRule="auto"/>
        <w:ind w:firstLine="567"/>
        <w:rPr>
          <w:rFonts w:eastAsia="Times New Roman" w:cs="Arial"/>
          <w:color w:val="271A38"/>
          <w:szCs w:val="24"/>
          <w:lang w:eastAsia="fr-FR"/>
        </w:rPr>
      </w:pPr>
      <w:r w:rsidRPr="000F787A">
        <w:rPr>
          <w:rFonts w:eastAsia="Times New Roman" w:cs="Arial"/>
          <w:color w:val="271A38"/>
          <w:szCs w:val="24"/>
          <w:lang w:eastAsia="fr-FR"/>
        </w:rPr>
        <w:t>Vous savez maintenant ce qu’est une compétence. Mais comment formuler une compétence pour la rendre aisément identifiable par vous et facilement compréhensible pour un recruteur ?</w:t>
      </w:r>
    </w:p>
    <w:p w:rsidR="000F787A" w:rsidRPr="000F787A" w:rsidRDefault="000F787A" w:rsidP="003D1DB9">
      <w:pPr>
        <w:shd w:val="clear" w:color="auto" w:fill="FFFFFF"/>
        <w:spacing w:after="225" w:line="240" w:lineRule="auto"/>
        <w:ind w:firstLine="567"/>
        <w:rPr>
          <w:rFonts w:eastAsia="Times New Roman" w:cs="Arial"/>
          <w:color w:val="271A38"/>
          <w:szCs w:val="24"/>
          <w:lang w:eastAsia="fr-FR"/>
        </w:rPr>
      </w:pPr>
      <w:r w:rsidRPr="000F787A">
        <w:rPr>
          <w:rFonts w:eastAsia="Times New Roman" w:cs="Arial"/>
          <w:color w:val="271A38"/>
          <w:szCs w:val="24"/>
          <w:lang w:eastAsia="fr-FR"/>
        </w:rPr>
        <w:t>Une manière simple de formuler une compétence consiste à former une phrase ainsi :</w:t>
      </w:r>
    </w:p>
    <w:p w:rsidR="000F787A" w:rsidRDefault="000F787A" w:rsidP="00BE6567">
      <w:pPr>
        <w:numPr>
          <w:ilvl w:val="0"/>
          <w:numId w:val="4"/>
        </w:numPr>
        <w:shd w:val="clear" w:color="auto" w:fill="FFFFFF"/>
        <w:spacing w:after="45" w:line="240" w:lineRule="auto"/>
        <w:rPr>
          <w:rFonts w:eastAsia="Times New Roman" w:cs="Arial"/>
          <w:color w:val="271A38"/>
          <w:szCs w:val="24"/>
          <w:lang w:eastAsia="fr-FR"/>
        </w:rPr>
      </w:pPr>
      <w:r w:rsidRPr="000F787A">
        <w:rPr>
          <w:rFonts w:eastAsia="Times New Roman" w:cs="Arial"/>
          <w:color w:val="271A38"/>
          <w:szCs w:val="24"/>
          <w:lang w:eastAsia="fr-FR"/>
        </w:rPr>
        <w:t>Commencez par : “</w:t>
      </w:r>
      <w:r w:rsidRPr="000F787A">
        <w:rPr>
          <w:rFonts w:eastAsia="Times New Roman" w:cs="Arial"/>
          <w:b/>
          <w:bCs/>
          <w:color w:val="271A38"/>
          <w:szCs w:val="24"/>
          <w:lang w:eastAsia="fr-FR"/>
        </w:rPr>
        <w:t>Je suis capable de</w:t>
      </w:r>
      <w:r w:rsidRPr="000F787A">
        <w:rPr>
          <w:rFonts w:eastAsia="Times New Roman" w:cs="Arial"/>
          <w:color w:val="271A38"/>
          <w:szCs w:val="24"/>
          <w:lang w:eastAsia="fr-FR"/>
        </w:rPr>
        <w:t>”.</w:t>
      </w:r>
    </w:p>
    <w:p w:rsidR="00C416A9" w:rsidRPr="000F787A" w:rsidRDefault="00C416A9" w:rsidP="00C416A9">
      <w:pPr>
        <w:shd w:val="clear" w:color="auto" w:fill="FFFFFF"/>
        <w:spacing w:after="45" w:line="240" w:lineRule="auto"/>
        <w:ind w:left="720"/>
        <w:rPr>
          <w:rFonts w:eastAsia="Times New Roman" w:cs="Arial"/>
          <w:color w:val="271A38"/>
          <w:szCs w:val="24"/>
          <w:lang w:eastAsia="fr-FR"/>
        </w:rPr>
      </w:pPr>
    </w:p>
    <w:p w:rsidR="001F1120" w:rsidRDefault="000F787A" w:rsidP="00BE6567">
      <w:pPr>
        <w:numPr>
          <w:ilvl w:val="0"/>
          <w:numId w:val="4"/>
        </w:numPr>
        <w:shd w:val="clear" w:color="auto" w:fill="FFFFFF"/>
        <w:spacing w:after="45" w:line="240" w:lineRule="auto"/>
        <w:rPr>
          <w:rFonts w:eastAsia="Times New Roman" w:cs="Arial"/>
          <w:color w:val="271A38"/>
          <w:szCs w:val="24"/>
          <w:lang w:eastAsia="fr-FR"/>
        </w:rPr>
      </w:pPr>
      <w:r w:rsidRPr="000F787A">
        <w:rPr>
          <w:rFonts w:eastAsia="Times New Roman" w:cs="Arial"/>
          <w:color w:val="271A38"/>
          <w:szCs w:val="24"/>
          <w:lang w:eastAsia="fr-FR"/>
        </w:rPr>
        <w:t>Ajoutez un </w:t>
      </w:r>
      <w:r w:rsidRPr="000F787A">
        <w:rPr>
          <w:rFonts w:eastAsia="Times New Roman" w:cs="Arial"/>
          <w:b/>
          <w:bCs/>
          <w:color w:val="271A38"/>
          <w:szCs w:val="24"/>
          <w:lang w:eastAsia="fr-FR"/>
        </w:rPr>
        <w:t>verbe d'action</w:t>
      </w:r>
      <w:r w:rsidRPr="000F787A">
        <w:rPr>
          <w:rFonts w:eastAsia="Times New Roman" w:cs="Arial"/>
          <w:color w:val="271A38"/>
          <w:szCs w:val="24"/>
          <w:lang w:eastAsia="fr-FR"/>
        </w:rPr>
        <w:t>. </w:t>
      </w:r>
    </w:p>
    <w:p w:rsidR="000F787A" w:rsidRDefault="001F1120" w:rsidP="001F1120">
      <w:pPr>
        <w:shd w:val="clear" w:color="auto" w:fill="FFFFFF"/>
        <w:spacing w:after="45" w:line="240" w:lineRule="auto"/>
        <w:ind w:left="720" w:firstLine="696"/>
        <w:rPr>
          <w:rFonts w:eastAsia="Times New Roman" w:cs="Arial"/>
          <w:color w:val="271A38"/>
          <w:szCs w:val="24"/>
          <w:lang w:eastAsia="fr-FR"/>
        </w:rPr>
      </w:pPr>
      <w:r>
        <w:rPr>
          <w:rFonts w:eastAsia="Times New Roman" w:cs="Arial"/>
          <w:color w:val="271A38"/>
          <w:szCs w:val="24"/>
          <w:lang w:eastAsia="fr-FR"/>
        </w:rPr>
        <w:sym w:font="Wingdings" w:char="F0C4"/>
      </w:r>
      <w:r w:rsidRPr="000F787A">
        <w:rPr>
          <w:rFonts w:eastAsia="Times New Roman" w:cs="Arial"/>
          <w:color w:val="271A38"/>
          <w:szCs w:val="24"/>
          <w:lang w:eastAsia="fr-FR"/>
        </w:rPr>
        <w:t xml:space="preserve"> </w:t>
      </w:r>
      <w:hyperlink r:id="rId8" w:tgtFrame="_blank" w:history="1">
        <w:r w:rsidR="000F787A" w:rsidRPr="000F787A">
          <w:rPr>
            <w:rFonts w:eastAsia="Times New Roman" w:cs="Arial"/>
            <w:color w:val="7451EB"/>
            <w:szCs w:val="24"/>
            <w:u w:val="single"/>
            <w:lang w:eastAsia="fr-FR"/>
          </w:rPr>
          <w:t xml:space="preserve">Liste de 158 Verbes d'Action </w:t>
        </w:r>
        <w:r w:rsidR="00E21F61">
          <w:rPr>
            <w:rFonts w:eastAsia="Times New Roman" w:cs="Arial"/>
            <w:color w:val="7451EB"/>
            <w:szCs w:val="24"/>
            <w:u w:val="single"/>
            <w:lang w:eastAsia="fr-FR"/>
          </w:rPr>
          <w:t xml:space="preserve"> </w:t>
        </w:r>
        <w:r w:rsidR="000F787A" w:rsidRPr="000F787A">
          <w:rPr>
            <w:rFonts w:eastAsia="Times New Roman" w:cs="Arial"/>
            <w:color w:val="7451EB"/>
            <w:szCs w:val="24"/>
            <w:u w:val="single"/>
            <w:lang w:eastAsia="fr-FR"/>
          </w:rPr>
          <w:t>à utiliser dans son CV</w:t>
        </w:r>
      </w:hyperlink>
      <w:r w:rsidR="000F787A" w:rsidRPr="000F787A">
        <w:rPr>
          <w:rFonts w:eastAsia="Times New Roman" w:cs="Arial"/>
          <w:color w:val="271A38"/>
          <w:szCs w:val="24"/>
          <w:lang w:eastAsia="fr-FR"/>
        </w:rPr>
        <w:t>.</w:t>
      </w:r>
    </w:p>
    <w:p w:rsidR="00C416A9" w:rsidRPr="009A5650" w:rsidRDefault="00C416A9" w:rsidP="00C416A9">
      <w:pPr>
        <w:shd w:val="clear" w:color="auto" w:fill="FFFFFF"/>
        <w:spacing w:after="45" w:line="240" w:lineRule="auto"/>
        <w:ind w:left="2124"/>
        <w:rPr>
          <w:rFonts w:eastAsia="Times New Roman" w:cs="Arial"/>
          <w:i/>
          <w:color w:val="271A38"/>
          <w:szCs w:val="24"/>
          <w:lang w:eastAsia="fr-FR"/>
        </w:rPr>
      </w:pPr>
      <w:r w:rsidRPr="009A5650">
        <w:rPr>
          <w:rFonts w:eastAsia="Times New Roman" w:cs="Arial"/>
          <w:i/>
          <w:color w:val="271A38"/>
          <w:szCs w:val="24"/>
          <w:lang w:eastAsia="fr-FR"/>
        </w:rPr>
        <w:t xml:space="preserve">Voir en particulier : </w:t>
      </w:r>
    </w:p>
    <w:p w:rsidR="00C416A9" w:rsidRPr="009A5650" w:rsidRDefault="00C416A9" w:rsidP="00BE6567">
      <w:pPr>
        <w:pStyle w:val="Paragraphedeliste"/>
        <w:numPr>
          <w:ilvl w:val="0"/>
          <w:numId w:val="8"/>
        </w:numPr>
        <w:shd w:val="clear" w:color="auto" w:fill="FFFFFF"/>
        <w:spacing w:after="45" w:line="240" w:lineRule="auto"/>
        <w:jc w:val="left"/>
        <w:rPr>
          <w:rFonts w:eastAsia="Times New Roman" w:cs="Arial"/>
          <w:i/>
          <w:color w:val="271A38"/>
          <w:szCs w:val="24"/>
          <w:lang w:eastAsia="fr-FR"/>
        </w:rPr>
      </w:pPr>
      <w:r w:rsidRPr="009A5650">
        <w:rPr>
          <w:rFonts w:eastAsia="Times New Roman" w:cs="Arial"/>
          <w:i/>
          <w:color w:val="271A38"/>
          <w:szCs w:val="24"/>
          <w:lang w:eastAsia="fr-FR"/>
        </w:rPr>
        <w:t>les verbes d'action exprimant l'obtention de résultats</w:t>
      </w:r>
    </w:p>
    <w:p w:rsidR="00C416A9" w:rsidRPr="009A5650" w:rsidRDefault="00C416A9" w:rsidP="00BE6567">
      <w:pPr>
        <w:pStyle w:val="Paragraphedeliste"/>
        <w:numPr>
          <w:ilvl w:val="0"/>
          <w:numId w:val="8"/>
        </w:numPr>
        <w:shd w:val="clear" w:color="auto" w:fill="FFFFFF"/>
        <w:spacing w:after="45" w:line="240" w:lineRule="auto"/>
        <w:jc w:val="left"/>
        <w:rPr>
          <w:rFonts w:eastAsia="Times New Roman" w:cs="Arial"/>
          <w:i/>
          <w:color w:val="271A38"/>
          <w:szCs w:val="24"/>
          <w:lang w:eastAsia="fr-FR"/>
        </w:rPr>
      </w:pPr>
      <w:r w:rsidRPr="009A5650">
        <w:rPr>
          <w:rFonts w:eastAsia="Times New Roman" w:cs="Arial"/>
          <w:i/>
          <w:color w:val="271A38"/>
          <w:szCs w:val="24"/>
          <w:lang w:eastAsia="fr-FR"/>
        </w:rPr>
        <w:t>les verbes d'action pour exprimer ses compétences informatiques et techniques</w:t>
      </w:r>
      <w:r w:rsidR="009A5650" w:rsidRPr="009A5650">
        <w:rPr>
          <w:rFonts w:eastAsia="Times New Roman" w:cs="Arial"/>
          <w:i/>
          <w:color w:val="271A38"/>
          <w:szCs w:val="24"/>
          <w:lang w:eastAsia="fr-FR"/>
        </w:rPr>
        <w:t>.</w:t>
      </w:r>
    </w:p>
    <w:p w:rsidR="00C416A9" w:rsidRPr="000F787A" w:rsidRDefault="00C416A9" w:rsidP="001F1120">
      <w:pPr>
        <w:shd w:val="clear" w:color="auto" w:fill="FFFFFF"/>
        <w:spacing w:after="45" w:line="240" w:lineRule="auto"/>
        <w:ind w:left="720" w:firstLine="696"/>
        <w:rPr>
          <w:rFonts w:eastAsia="Times New Roman" w:cs="Arial"/>
          <w:color w:val="271A38"/>
          <w:szCs w:val="24"/>
          <w:lang w:eastAsia="fr-FR"/>
        </w:rPr>
      </w:pPr>
    </w:p>
    <w:p w:rsidR="00A70535" w:rsidRDefault="000F787A" w:rsidP="00BE6567">
      <w:pPr>
        <w:numPr>
          <w:ilvl w:val="0"/>
          <w:numId w:val="4"/>
        </w:numPr>
        <w:shd w:val="clear" w:color="auto" w:fill="FFFFFF"/>
        <w:spacing w:after="45" w:line="240" w:lineRule="auto"/>
        <w:rPr>
          <w:rFonts w:eastAsia="Times New Roman" w:cs="Arial"/>
          <w:color w:val="271A38"/>
          <w:szCs w:val="24"/>
          <w:lang w:eastAsia="fr-FR"/>
        </w:rPr>
      </w:pPr>
      <w:r w:rsidRPr="000F787A">
        <w:rPr>
          <w:rFonts w:eastAsia="Times New Roman" w:cs="Arial"/>
          <w:color w:val="271A38"/>
          <w:szCs w:val="24"/>
          <w:lang w:eastAsia="fr-FR"/>
        </w:rPr>
        <w:t>Ajoutez </w:t>
      </w:r>
      <w:r w:rsidRPr="000F787A">
        <w:rPr>
          <w:rFonts w:eastAsia="Times New Roman" w:cs="Arial"/>
          <w:b/>
          <w:bCs/>
          <w:color w:val="271A38"/>
          <w:szCs w:val="24"/>
          <w:lang w:eastAsia="fr-FR"/>
        </w:rPr>
        <w:t>l’objet de l’action</w:t>
      </w:r>
      <w:r w:rsidR="009A5650">
        <w:rPr>
          <w:rFonts w:eastAsia="Times New Roman" w:cs="Arial"/>
          <w:color w:val="271A38"/>
          <w:szCs w:val="24"/>
          <w:lang w:eastAsia="fr-FR"/>
        </w:rPr>
        <w:t xml:space="preserve">, en répondant à la question </w:t>
      </w:r>
      <w:r w:rsidRPr="000F787A">
        <w:rPr>
          <w:rFonts w:eastAsia="Times New Roman" w:cs="Arial"/>
          <w:color w:val="271A38"/>
          <w:szCs w:val="24"/>
          <w:lang w:eastAsia="fr-FR"/>
        </w:rPr>
        <w:t>"</w:t>
      </w:r>
      <w:r w:rsidR="00A70535">
        <w:rPr>
          <w:rFonts w:eastAsia="Times New Roman" w:cs="Arial"/>
          <w:color w:val="271A38"/>
          <w:szCs w:val="24"/>
          <w:lang w:eastAsia="fr-FR"/>
        </w:rPr>
        <w:t>(</w:t>
      </w:r>
      <w:r w:rsidRPr="000F787A">
        <w:rPr>
          <w:rFonts w:eastAsia="Times New Roman" w:cs="Arial"/>
          <w:color w:val="271A38"/>
          <w:szCs w:val="24"/>
          <w:lang w:eastAsia="fr-FR"/>
        </w:rPr>
        <w:t>Vous faites</w:t>
      </w:r>
      <w:r w:rsidR="00A70535">
        <w:rPr>
          <w:rFonts w:eastAsia="Times New Roman" w:cs="Arial"/>
          <w:color w:val="271A38"/>
          <w:szCs w:val="24"/>
          <w:lang w:eastAsia="fr-FR"/>
        </w:rPr>
        <w:t>)</w:t>
      </w:r>
      <w:r w:rsidRPr="000F787A">
        <w:rPr>
          <w:rFonts w:eastAsia="Times New Roman" w:cs="Arial"/>
          <w:color w:val="271A38"/>
          <w:szCs w:val="24"/>
          <w:lang w:eastAsia="fr-FR"/>
        </w:rPr>
        <w:t xml:space="preserve"> quoi ?" </w:t>
      </w:r>
    </w:p>
    <w:p w:rsidR="000F787A" w:rsidRDefault="00A70535" w:rsidP="00A70535">
      <w:pPr>
        <w:shd w:val="clear" w:color="auto" w:fill="FFFFFF"/>
        <w:spacing w:after="45" w:line="240" w:lineRule="auto"/>
        <w:ind w:left="1416"/>
        <w:rPr>
          <w:rFonts w:eastAsia="Times New Roman" w:cs="Arial"/>
          <w:color w:val="271A38"/>
          <w:szCs w:val="24"/>
          <w:lang w:eastAsia="fr-FR"/>
        </w:rPr>
      </w:pPr>
      <w:r>
        <w:rPr>
          <w:rFonts w:eastAsia="Times New Roman" w:cs="Arial"/>
          <w:color w:val="271A38"/>
          <w:szCs w:val="24"/>
          <w:lang w:eastAsia="fr-FR"/>
        </w:rPr>
        <w:sym w:font="Wingdings" w:char="F0C4"/>
      </w:r>
      <w:r w:rsidR="000F787A" w:rsidRPr="000F787A">
        <w:rPr>
          <w:rFonts w:eastAsia="Times New Roman" w:cs="Arial"/>
          <w:color w:val="271A38"/>
          <w:szCs w:val="24"/>
          <w:lang w:eastAsia="fr-FR"/>
        </w:rPr>
        <w:t>Par exemple piloter un projet, concevoir un site web, animer une réunion</w:t>
      </w:r>
      <w:r w:rsidR="001F1120">
        <w:rPr>
          <w:rFonts w:eastAsia="Times New Roman" w:cs="Arial"/>
          <w:color w:val="271A38"/>
          <w:szCs w:val="24"/>
          <w:lang w:eastAsia="fr-FR"/>
        </w:rPr>
        <w:t>, usiner une pièce sur CN</w:t>
      </w:r>
      <w:r w:rsidR="000F787A" w:rsidRPr="000F787A">
        <w:rPr>
          <w:rFonts w:eastAsia="Times New Roman" w:cs="Arial"/>
          <w:color w:val="271A38"/>
          <w:szCs w:val="24"/>
          <w:lang w:eastAsia="fr-FR"/>
        </w:rPr>
        <w:t>... </w:t>
      </w:r>
    </w:p>
    <w:p w:rsidR="00C416A9" w:rsidRPr="000F787A" w:rsidRDefault="00C416A9" w:rsidP="00C416A9">
      <w:pPr>
        <w:shd w:val="clear" w:color="auto" w:fill="FFFFFF"/>
        <w:spacing w:after="45" w:line="240" w:lineRule="auto"/>
        <w:ind w:left="720"/>
        <w:rPr>
          <w:rFonts w:eastAsia="Times New Roman" w:cs="Arial"/>
          <w:color w:val="271A38"/>
          <w:szCs w:val="24"/>
          <w:lang w:eastAsia="fr-FR"/>
        </w:rPr>
      </w:pPr>
    </w:p>
    <w:p w:rsidR="000F787A" w:rsidRDefault="000F787A" w:rsidP="00BE6567">
      <w:pPr>
        <w:numPr>
          <w:ilvl w:val="0"/>
          <w:numId w:val="4"/>
        </w:numPr>
        <w:shd w:val="clear" w:color="auto" w:fill="FFFFFF"/>
        <w:spacing w:after="45" w:line="240" w:lineRule="auto"/>
        <w:rPr>
          <w:rFonts w:eastAsia="Times New Roman" w:cs="Arial"/>
          <w:color w:val="271A38"/>
          <w:szCs w:val="24"/>
          <w:lang w:eastAsia="fr-FR"/>
        </w:rPr>
      </w:pPr>
      <w:r w:rsidRPr="000F787A">
        <w:rPr>
          <w:rFonts w:eastAsia="Times New Roman" w:cs="Arial"/>
          <w:color w:val="271A38"/>
          <w:szCs w:val="24"/>
          <w:lang w:eastAsia="fr-FR"/>
        </w:rPr>
        <w:t>Enfin, ajoutez un élément de </w:t>
      </w:r>
      <w:r w:rsidRPr="000F787A">
        <w:rPr>
          <w:rFonts w:eastAsia="Times New Roman" w:cs="Arial"/>
          <w:b/>
          <w:bCs/>
          <w:color w:val="271A38"/>
          <w:szCs w:val="24"/>
          <w:lang w:eastAsia="fr-FR"/>
        </w:rPr>
        <w:t>contexte</w:t>
      </w:r>
      <w:r w:rsidRPr="000F787A">
        <w:rPr>
          <w:rFonts w:eastAsia="Times New Roman" w:cs="Arial"/>
          <w:color w:val="271A38"/>
          <w:szCs w:val="24"/>
          <w:lang w:eastAsia="fr-FR"/>
        </w:rPr>
        <w:t>.</w:t>
      </w:r>
      <w:r w:rsidRPr="000F787A">
        <w:rPr>
          <w:rFonts w:eastAsia="Times New Roman" w:cs="Arial"/>
          <w:b/>
          <w:bCs/>
          <w:color w:val="271A38"/>
          <w:szCs w:val="24"/>
          <w:lang w:eastAsia="fr-FR"/>
        </w:rPr>
        <w:t> </w:t>
      </w:r>
      <w:r w:rsidRPr="000F787A">
        <w:rPr>
          <w:rFonts w:eastAsia="Times New Roman" w:cs="Arial"/>
          <w:color w:val="271A38"/>
          <w:szCs w:val="24"/>
          <w:lang w:eastAsia="fr-FR"/>
        </w:rPr>
        <w:t>Il apporte des précisions pour sortir de la généralité (quel type d’objet ? pour quoi faire ? dans quel cadre ? etc.).</w:t>
      </w:r>
    </w:p>
    <w:p w:rsidR="000F787A" w:rsidRPr="000F787A" w:rsidRDefault="001F1120" w:rsidP="00E41EB0">
      <w:pPr>
        <w:pStyle w:val="Titre1"/>
        <w:rPr>
          <w:rFonts w:eastAsia="Times New Roman"/>
          <w:lang w:eastAsia="fr-FR"/>
        </w:rPr>
      </w:pPr>
      <w:r>
        <w:rPr>
          <w:rFonts w:eastAsia="Times New Roman" w:cs="Arial"/>
          <w:color w:val="271A38"/>
          <w:szCs w:val="24"/>
          <w:lang w:eastAsia="fr-FR"/>
        </w:rPr>
        <w:br w:type="page"/>
      </w:r>
      <w:r w:rsidR="000F787A" w:rsidRPr="000F787A">
        <w:rPr>
          <w:rFonts w:eastAsia="Times New Roman"/>
          <w:lang w:eastAsia="fr-FR"/>
        </w:rPr>
        <w:lastRenderedPageBreak/>
        <w:t>Comment illustrer</w:t>
      </w:r>
      <w:r w:rsidR="00C416A9">
        <w:rPr>
          <w:rFonts w:eastAsia="Times New Roman"/>
          <w:lang w:eastAsia="fr-FR"/>
        </w:rPr>
        <w:t>/prouver</w:t>
      </w:r>
      <w:r w:rsidR="000F787A" w:rsidRPr="000F787A">
        <w:rPr>
          <w:rFonts w:eastAsia="Times New Roman"/>
          <w:lang w:eastAsia="fr-FR"/>
        </w:rPr>
        <w:t xml:space="preserve"> ses compétences ?</w:t>
      </w:r>
    </w:p>
    <w:p w:rsidR="00C416A9" w:rsidRDefault="00C416A9" w:rsidP="00C416A9">
      <w:pPr>
        <w:shd w:val="clear" w:color="auto" w:fill="FFFFFF"/>
        <w:spacing w:after="0" w:line="240" w:lineRule="auto"/>
        <w:ind w:firstLine="567"/>
        <w:rPr>
          <w:rFonts w:eastAsia="Times New Roman" w:cs="Arial"/>
          <w:color w:val="271A38"/>
          <w:szCs w:val="24"/>
          <w:lang w:eastAsia="fr-FR"/>
        </w:rPr>
      </w:pPr>
    </w:p>
    <w:p w:rsidR="000F787A" w:rsidRPr="000F787A" w:rsidRDefault="000F787A" w:rsidP="00C416A9">
      <w:pPr>
        <w:shd w:val="clear" w:color="auto" w:fill="FFFFFF"/>
        <w:spacing w:after="0" w:line="240" w:lineRule="auto"/>
        <w:ind w:firstLine="567"/>
        <w:rPr>
          <w:rFonts w:eastAsia="Times New Roman" w:cs="Arial"/>
          <w:color w:val="271A38"/>
          <w:szCs w:val="24"/>
          <w:lang w:eastAsia="fr-FR"/>
        </w:rPr>
      </w:pPr>
      <w:r w:rsidRPr="000F787A">
        <w:rPr>
          <w:rFonts w:eastAsia="Times New Roman" w:cs="Arial"/>
          <w:color w:val="271A38"/>
          <w:szCs w:val="24"/>
          <w:lang w:eastAsia="fr-FR"/>
        </w:rPr>
        <w:t>Pour savoir si vous avez bien formulé une </w:t>
      </w:r>
      <w:r w:rsidRPr="000F787A">
        <w:rPr>
          <w:rFonts w:eastAsia="Times New Roman" w:cs="Arial"/>
          <w:b/>
          <w:bCs/>
          <w:color w:val="271A38"/>
          <w:szCs w:val="24"/>
          <w:lang w:eastAsia="fr-FR"/>
        </w:rPr>
        <w:t>compétence</w:t>
      </w:r>
      <w:r w:rsidRPr="000F787A">
        <w:rPr>
          <w:rFonts w:eastAsia="Times New Roman" w:cs="Arial"/>
          <w:color w:val="271A38"/>
          <w:szCs w:val="24"/>
          <w:lang w:eastAsia="fr-FR"/>
        </w:rPr>
        <w:t>, vous devez pouvoir la rattacher à une expérience précise, à une </w:t>
      </w:r>
      <w:r w:rsidRPr="000F787A">
        <w:rPr>
          <w:rFonts w:eastAsia="Times New Roman" w:cs="Arial"/>
          <w:b/>
          <w:bCs/>
          <w:color w:val="271A38"/>
          <w:szCs w:val="24"/>
          <w:lang w:eastAsia="fr-FR"/>
        </w:rPr>
        <w:t>situation</w:t>
      </w:r>
      <w:r w:rsidRPr="000F787A">
        <w:rPr>
          <w:rFonts w:eastAsia="Times New Roman" w:cs="Arial"/>
          <w:color w:val="271A38"/>
          <w:szCs w:val="24"/>
          <w:lang w:eastAsia="fr-FR"/>
        </w:rPr>
        <w:t> professionnelle que vous avez vécue et dans laquelle vous avez mis en pratique vos expériences. </w:t>
      </w:r>
    </w:p>
    <w:p w:rsidR="000F787A" w:rsidRPr="000F787A" w:rsidRDefault="00A70535" w:rsidP="003D7F64">
      <w:pPr>
        <w:shd w:val="clear" w:color="auto" w:fill="FFFFFF"/>
        <w:spacing w:after="225" w:line="240" w:lineRule="auto"/>
        <w:ind w:firstLine="567"/>
        <w:rPr>
          <w:rFonts w:eastAsia="Times New Roman" w:cs="Arial"/>
          <w:color w:val="271A38"/>
          <w:szCs w:val="24"/>
          <w:lang w:eastAsia="fr-FR"/>
        </w:rPr>
      </w:pPr>
      <w:r>
        <w:rPr>
          <w:rFonts w:eastAsia="Times New Roman" w:cs="Arial"/>
          <w:color w:val="271A38"/>
          <w:szCs w:val="24"/>
          <w:lang w:eastAsia="fr-FR"/>
        </w:rPr>
        <w:t>On</w:t>
      </w:r>
      <w:r w:rsidR="000F787A" w:rsidRPr="000F787A">
        <w:rPr>
          <w:rFonts w:eastAsia="Times New Roman" w:cs="Arial"/>
          <w:color w:val="271A38"/>
          <w:szCs w:val="24"/>
          <w:lang w:eastAsia="fr-FR"/>
        </w:rPr>
        <w:t xml:space="preserve"> vous demande </w:t>
      </w:r>
      <w:r>
        <w:rPr>
          <w:rFonts w:eastAsia="Times New Roman" w:cs="Arial"/>
          <w:color w:val="271A38"/>
          <w:szCs w:val="24"/>
          <w:lang w:eastAsia="fr-FR"/>
        </w:rPr>
        <w:t xml:space="preserve">alors </w:t>
      </w:r>
      <w:r w:rsidR="000F787A" w:rsidRPr="000F787A">
        <w:rPr>
          <w:rFonts w:eastAsia="Times New Roman" w:cs="Arial"/>
          <w:color w:val="271A38"/>
          <w:szCs w:val="24"/>
          <w:lang w:eastAsia="fr-FR"/>
        </w:rPr>
        <w:t>d’illustrer vos compétences par des </w:t>
      </w:r>
      <w:r w:rsidR="000F787A" w:rsidRPr="000F787A">
        <w:rPr>
          <w:rFonts w:eastAsia="Times New Roman" w:cs="Arial"/>
          <w:b/>
          <w:bCs/>
          <w:color w:val="271A38"/>
          <w:szCs w:val="24"/>
          <w:lang w:eastAsia="fr-FR"/>
        </w:rPr>
        <w:t>réalisations</w:t>
      </w:r>
      <w:r w:rsidR="000F787A" w:rsidRPr="000F787A">
        <w:rPr>
          <w:rFonts w:eastAsia="Times New Roman" w:cs="Arial"/>
          <w:color w:val="271A38"/>
          <w:szCs w:val="24"/>
          <w:lang w:eastAsia="fr-FR"/>
        </w:rPr>
        <w:t>. On appelle cela des </w:t>
      </w:r>
      <w:r w:rsidR="000F787A" w:rsidRPr="000F787A">
        <w:rPr>
          <w:rFonts w:eastAsia="Times New Roman" w:cs="Arial"/>
          <w:b/>
          <w:bCs/>
          <w:color w:val="271A38"/>
          <w:szCs w:val="24"/>
          <w:lang w:eastAsia="fr-FR"/>
        </w:rPr>
        <w:t>“preuves de compétences”.</w:t>
      </w:r>
      <w:r w:rsidR="000F787A" w:rsidRPr="000F787A">
        <w:rPr>
          <w:rFonts w:eastAsia="Times New Roman" w:cs="Arial"/>
          <w:color w:val="271A38"/>
          <w:szCs w:val="24"/>
          <w:lang w:eastAsia="fr-FR"/>
        </w:rPr>
        <w:t> </w:t>
      </w:r>
    </w:p>
    <w:p w:rsidR="000F787A" w:rsidRPr="000F787A" w:rsidRDefault="000F787A" w:rsidP="00C416A9">
      <w:pPr>
        <w:shd w:val="clear" w:color="auto" w:fill="FFFFFF"/>
        <w:spacing w:after="225" w:line="240" w:lineRule="auto"/>
        <w:ind w:firstLine="567"/>
        <w:rPr>
          <w:rFonts w:eastAsia="Times New Roman" w:cs="Arial"/>
          <w:color w:val="271A38"/>
          <w:szCs w:val="24"/>
          <w:lang w:eastAsia="fr-FR"/>
        </w:rPr>
      </w:pPr>
      <w:r w:rsidRPr="000F787A">
        <w:rPr>
          <w:rFonts w:eastAsia="Times New Roman" w:cs="Arial"/>
          <w:color w:val="271A38"/>
          <w:szCs w:val="24"/>
          <w:lang w:eastAsia="fr-FR"/>
        </w:rPr>
        <w:t>Vous devez donc réfléchir à l'avance à ces questions :</w:t>
      </w:r>
    </w:p>
    <w:p w:rsidR="000F787A" w:rsidRPr="000F787A" w:rsidRDefault="000F787A" w:rsidP="00BE6567">
      <w:pPr>
        <w:numPr>
          <w:ilvl w:val="0"/>
          <w:numId w:val="5"/>
        </w:numPr>
        <w:shd w:val="clear" w:color="auto" w:fill="FFFFFF"/>
        <w:spacing w:after="45" w:line="240" w:lineRule="auto"/>
        <w:rPr>
          <w:rFonts w:eastAsia="Times New Roman" w:cs="Arial"/>
          <w:color w:val="271A38"/>
          <w:szCs w:val="24"/>
          <w:lang w:eastAsia="fr-FR"/>
        </w:rPr>
      </w:pPr>
      <w:r w:rsidRPr="000F787A">
        <w:rPr>
          <w:rFonts w:eastAsia="Times New Roman" w:cs="Arial"/>
          <w:b/>
          <w:bCs/>
          <w:color w:val="271A38"/>
          <w:szCs w:val="24"/>
          <w:lang w:eastAsia="fr-FR"/>
        </w:rPr>
        <w:t>Quand</w:t>
      </w:r>
      <w:r w:rsidRPr="000F787A">
        <w:rPr>
          <w:rFonts w:eastAsia="Times New Roman" w:cs="Arial"/>
          <w:color w:val="271A38"/>
          <w:szCs w:val="24"/>
          <w:lang w:eastAsia="fr-FR"/>
        </w:rPr>
        <w:t> avez-vous mis en œuvre cette compétence ?</w:t>
      </w:r>
    </w:p>
    <w:p w:rsidR="000F787A" w:rsidRPr="000F787A" w:rsidRDefault="000F787A" w:rsidP="00BE6567">
      <w:pPr>
        <w:numPr>
          <w:ilvl w:val="0"/>
          <w:numId w:val="5"/>
        </w:numPr>
        <w:shd w:val="clear" w:color="auto" w:fill="FFFFFF"/>
        <w:spacing w:after="45" w:line="240" w:lineRule="auto"/>
        <w:rPr>
          <w:rFonts w:eastAsia="Times New Roman" w:cs="Arial"/>
          <w:color w:val="271A38"/>
          <w:szCs w:val="24"/>
          <w:lang w:eastAsia="fr-FR"/>
        </w:rPr>
      </w:pPr>
      <w:r w:rsidRPr="000F787A">
        <w:rPr>
          <w:rFonts w:eastAsia="Times New Roman" w:cs="Arial"/>
          <w:color w:val="271A38"/>
          <w:szCs w:val="24"/>
          <w:lang w:eastAsia="fr-FR"/>
        </w:rPr>
        <w:t>Dans quelle </w:t>
      </w:r>
      <w:r w:rsidRPr="000F787A">
        <w:rPr>
          <w:rFonts w:eastAsia="Times New Roman" w:cs="Arial"/>
          <w:b/>
          <w:bCs/>
          <w:color w:val="271A38"/>
          <w:szCs w:val="24"/>
          <w:lang w:eastAsia="fr-FR"/>
        </w:rPr>
        <w:t>situation</w:t>
      </w:r>
      <w:r w:rsidRPr="000F787A">
        <w:rPr>
          <w:rFonts w:eastAsia="Times New Roman" w:cs="Arial"/>
          <w:color w:val="271A38"/>
          <w:szCs w:val="24"/>
          <w:lang w:eastAsia="fr-FR"/>
        </w:rPr>
        <w:t> précise ?</w:t>
      </w:r>
    </w:p>
    <w:p w:rsidR="000F787A" w:rsidRPr="000F787A" w:rsidRDefault="000F787A" w:rsidP="00BE6567">
      <w:pPr>
        <w:numPr>
          <w:ilvl w:val="0"/>
          <w:numId w:val="5"/>
        </w:numPr>
        <w:shd w:val="clear" w:color="auto" w:fill="FFFFFF"/>
        <w:spacing w:after="45" w:line="240" w:lineRule="auto"/>
        <w:rPr>
          <w:rFonts w:eastAsia="Times New Roman" w:cs="Arial"/>
          <w:color w:val="271A38"/>
          <w:szCs w:val="24"/>
          <w:lang w:eastAsia="fr-FR"/>
        </w:rPr>
      </w:pPr>
      <w:r w:rsidRPr="000F787A">
        <w:rPr>
          <w:rFonts w:eastAsia="Times New Roman" w:cs="Arial"/>
          <w:color w:val="271A38"/>
          <w:szCs w:val="24"/>
          <w:lang w:eastAsia="fr-FR"/>
        </w:rPr>
        <w:t>Quels ont été les </w:t>
      </w:r>
      <w:r w:rsidRPr="000F787A">
        <w:rPr>
          <w:rFonts w:eastAsia="Times New Roman" w:cs="Arial"/>
          <w:b/>
          <w:bCs/>
          <w:color w:val="271A38"/>
          <w:szCs w:val="24"/>
          <w:lang w:eastAsia="fr-FR"/>
        </w:rPr>
        <w:t>résultats</w:t>
      </w:r>
      <w:r w:rsidRPr="000F787A">
        <w:rPr>
          <w:rFonts w:eastAsia="Times New Roman" w:cs="Arial"/>
          <w:color w:val="271A38"/>
          <w:szCs w:val="24"/>
          <w:lang w:eastAsia="fr-FR"/>
        </w:rPr>
        <w:t>, les objectifs atteints ?</w:t>
      </w:r>
    </w:p>
    <w:p w:rsidR="00C416A9" w:rsidRDefault="00C416A9" w:rsidP="000F787A">
      <w:pPr>
        <w:shd w:val="clear" w:color="auto" w:fill="FFFFFF"/>
        <w:spacing w:after="225" w:line="240" w:lineRule="auto"/>
        <w:rPr>
          <w:rFonts w:eastAsia="Times New Roman" w:cs="Arial"/>
          <w:color w:val="271A38"/>
          <w:szCs w:val="24"/>
          <w:lang w:eastAsia="fr-FR"/>
        </w:rPr>
      </w:pPr>
    </w:p>
    <w:p w:rsidR="000F787A" w:rsidRPr="000F787A" w:rsidRDefault="00C416A9" w:rsidP="00C416A9">
      <w:pPr>
        <w:shd w:val="clear" w:color="auto" w:fill="FFFFFF"/>
        <w:spacing w:after="225" w:line="240" w:lineRule="auto"/>
        <w:ind w:firstLine="567"/>
        <w:rPr>
          <w:rFonts w:eastAsia="Times New Roman" w:cs="Arial"/>
          <w:color w:val="271A38"/>
          <w:szCs w:val="24"/>
          <w:lang w:eastAsia="fr-FR"/>
        </w:rPr>
      </w:pPr>
      <w:r>
        <w:rPr>
          <w:rFonts w:eastAsia="Times New Roman" w:cs="Arial"/>
          <w:color w:val="271A38"/>
          <w:szCs w:val="24"/>
          <w:lang w:eastAsia="fr-FR"/>
        </w:rPr>
        <w:t>Ici</w:t>
      </w:r>
      <w:r w:rsidR="00A70535">
        <w:rPr>
          <w:rFonts w:eastAsia="Times New Roman" w:cs="Arial"/>
          <w:color w:val="271A38"/>
          <w:szCs w:val="24"/>
          <w:lang w:eastAsia="fr-FR"/>
        </w:rPr>
        <w:t>,</w:t>
      </w:r>
      <w:r>
        <w:rPr>
          <w:rFonts w:eastAsia="Times New Roman" w:cs="Arial"/>
          <w:color w:val="271A38"/>
          <w:szCs w:val="24"/>
          <w:lang w:eastAsia="fr-FR"/>
        </w:rPr>
        <w:t xml:space="preserve"> le </w:t>
      </w:r>
      <w:r w:rsidR="000F787A" w:rsidRPr="000F787A">
        <w:rPr>
          <w:rFonts w:eastAsia="Times New Roman" w:cs="Arial"/>
          <w:b/>
          <w:bCs/>
          <w:color w:val="FF0000"/>
          <w:szCs w:val="24"/>
          <w:lang w:eastAsia="fr-FR"/>
        </w:rPr>
        <w:t>portfolio</w:t>
      </w:r>
      <w:r w:rsidR="000F787A" w:rsidRPr="000F787A">
        <w:rPr>
          <w:rFonts w:eastAsia="Times New Roman" w:cs="Arial"/>
          <w:b/>
          <w:bCs/>
          <w:color w:val="271A38"/>
          <w:szCs w:val="24"/>
          <w:lang w:eastAsia="fr-FR"/>
        </w:rPr>
        <w:t xml:space="preserve"> de vos réalisations</w:t>
      </w:r>
      <w:r>
        <w:rPr>
          <w:rFonts w:eastAsia="Times New Roman" w:cs="Arial"/>
          <w:color w:val="271A38"/>
          <w:szCs w:val="24"/>
          <w:lang w:eastAsia="fr-FR"/>
        </w:rPr>
        <w:t xml:space="preserve"> sera indispensable : il présentera</w:t>
      </w:r>
      <w:r w:rsidR="000F787A" w:rsidRPr="000F787A">
        <w:rPr>
          <w:rFonts w:eastAsia="Times New Roman" w:cs="Arial"/>
          <w:color w:val="271A38"/>
          <w:szCs w:val="24"/>
          <w:lang w:eastAsia="fr-FR"/>
        </w:rPr>
        <w:t xml:space="preserve">, selon votre choix, un diplôme, un </w:t>
      </w:r>
      <w:r>
        <w:rPr>
          <w:rFonts w:eastAsia="Times New Roman" w:cs="Arial"/>
          <w:color w:val="271A38"/>
          <w:szCs w:val="24"/>
          <w:lang w:eastAsia="fr-FR"/>
        </w:rPr>
        <w:t>rapport</w:t>
      </w:r>
      <w:r w:rsidR="000F787A" w:rsidRPr="000F787A">
        <w:rPr>
          <w:rFonts w:eastAsia="Times New Roman" w:cs="Arial"/>
          <w:color w:val="271A38"/>
          <w:szCs w:val="24"/>
          <w:lang w:eastAsia="fr-FR"/>
        </w:rPr>
        <w:t>, un lien vers un site internet que vous avez réalisé, des vidéos</w:t>
      </w:r>
      <w:r w:rsidR="00A70535">
        <w:rPr>
          <w:rFonts w:eastAsia="Times New Roman" w:cs="Arial"/>
          <w:color w:val="271A38"/>
          <w:szCs w:val="24"/>
          <w:lang w:eastAsia="fr-FR"/>
        </w:rPr>
        <w:t xml:space="preserve"> d’usinage ou de tp</w:t>
      </w:r>
      <w:r>
        <w:rPr>
          <w:rFonts w:eastAsia="Times New Roman" w:cs="Arial"/>
          <w:color w:val="271A38"/>
          <w:szCs w:val="24"/>
          <w:lang w:eastAsia="fr-FR"/>
        </w:rPr>
        <w:t>, des captures d’écran de modélisations, des revues de projet</w:t>
      </w:r>
      <w:r w:rsidR="000F787A" w:rsidRPr="000F787A">
        <w:rPr>
          <w:rFonts w:eastAsia="Times New Roman" w:cs="Arial"/>
          <w:color w:val="271A38"/>
          <w:szCs w:val="24"/>
          <w:lang w:eastAsia="fr-FR"/>
        </w:rPr>
        <w:t>... toujours en lien avec vos compétences affichées !</w:t>
      </w:r>
    </w:p>
    <w:p w:rsidR="000F787A" w:rsidRPr="000F787A" w:rsidRDefault="00C416A9" w:rsidP="00C416A9">
      <w:pPr>
        <w:shd w:val="clear" w:color="auto" w:fill="FFFFFF"/>
        <w:spacing w:after="225" w:line="240" w:lineRule="auto"/>
        <w:ind w:left="1416" w:firstLine="708"/>
        <w:rPr>
          <w:rFonts w:eastAsia="Times New Roman" w:cs="Arial"/>
          <w:i/>
          <w:color w:val="271A38"/>
          <w:szCs w:val="24"/>
          <w:lang w:eastAsia="fr-FR"/>
        </w:rPr>
      </w:pPr>
      <w:r>
        <w:rPr>
          <w:rFonts w:eastAsia="Times New Roman" w:cs="Arial"/>
          <w:i/>
          <w:color w:val="271A38"/>
          <w:szCs w:val="24"/>
          <w:lang w:eastAsia="fr-FR"/>
        </w:rPr>
        <w:sym w:font="Wingdings" w:char="F0C4"/>
      </w:r>
      <w:r>
        <w:rPr>
          <w:rFonts w:eastAsia="Times New Roman" w:cs="Arial"/>
          <w:i/>
          <w:color w:val="271A38"/>
          <w:szCs w:val="24"/>
          <w:lang w:eastAsia="fr-FR"/>
        </w:rPr>
        <w:t xml:space="preserve"> </w:t>
      </w:r>
      <w:r w:rsidRPr="00C416A9">
        <w:rPr>
          <w:rFonts w:eastAsia="Times New Roman" w:cs="Arial"/>
          <w:i/>
          <w:color w:val="271A38"/>
          <w:szCs w:val="24"/>
          <w:lang w:eastAsia="fr-FR"/>
        </w:rPr>
        <w:t>Cf. cours sur le portfolio au S</w:t>
      </w:r>
      <w:r w:rsidR="00A70535">
        <w:rPr>
          <w:rFonts w:eastAsia="Times New Roman" w:cs="Arial"/>
          <w:i/>
          <w:color w:val="271A38"/>
          <w:szCs w:val="24"/>
          <w:lang w:eastAsia="fr-FR"/>
        </w:rPr>
        <w:t>5-</w:t>
      </w:r>
      <w:r w:rsidRPr="00C416A9">
        <w:rPr>
          <w:rFonts w:eastAsia="Times New Roman" w:cs="Arial"/>
          <w:i/>
          <w:color w:val="271A38"/>
          <w:szCs w:val="24"/>
          <w:lang w:eastAsia="fr-FR"/>
        </w:rPr>
        <w:t>6</w:t>
      </w:r>
    </w:p>
    <w:p w:rsidR="00C416A9" w:rsidRDefault="00C416A9" w:rsidP="00C416A9">
      <w:pPr>
        <w:pBdr>
          <w:bottom w:val="single" w:sz="6" w:space="0" w:color="D2D2D2"/>
        </w:pBdr>
        <w:shd w:val="clear" w:color="auto" w:fill="FFFFFF"/>
        <w:spacing w:after="150" w:line="240" w:lineRule="auto"/>
        <w:outlineLvl w:val="2"/>
        <w:rPr>
          <w:rFonts w:eastAsia="Times New Roman" w:cs="Arial"/>
          <w:b/>
          <w:bCs/>
          <w:color w:val="271A38"/>
          <w:sz w:val="27"/>
          <w:szCs w:val="27"/>
          <w:lang w:eastAsia="fr-FR"/>
        </w:rPr>
      </w:pPr>
    </w:p>
    <w:p w:rsidR="00C416A9" w:rsidRDefault="00C416A9" w:rsidP="00C416A9">
      <w:pPr>
        <w:pBdr>
          <w:bottom w:val="single" w:sz="6" w:space="0" w:color="D2D2D2"/>
        </w:pBdr>
        <w:shd w:val="clear" w:color="auto" w:fill="FFFFFF"/>
        <w:spacing w:after="150" w:line="240" w:lineRule="auto"/>
        <w:outlineLvl w:val="2"/>
        <w:rPr>
          <w:rFonts w:eastAsia="Times New Roman" w:cs="Arial"/>
          <w:b/>
          <w:bCs/>
          <w:color w:val="271A38"/>
          <w:sz w:val="27"/>
          <w:szCs w:val="27"/>
          <w:lang w:eastAsia="fr-FR"/>
        </w:rPr>
      </w:pPr>
    </w:p>
    <w:p w:rsidR="000F787A" w:rsidRPr="000F787A" w:rsidRDefault="000F787A" w:rsidP="00C416A9">
      <w:pPr>
        <w:pBdr>
          <w:bottom w:val="single" w:sz="6" w:space="0" w:color="D2D2D2"/>
        </w:pBdr>
        <w:shd w:val="clear" w:color="auto" w:fill="FFFFFF"/>
        <w:spacing w:after="150" w:line="240" w:lineRule="auto"/>
        <w:outlineLvl w:val="2"/>
        <w:rPr>
          <w:rFonts w:eastAsia="Times New Roman" w:cs="Arial"/>
          <w:b/>
          <w:bCs/>
          <w:color w:val="271A38"/>
          <w:sz w:val="27"/>
          <w:szCs w:val="27"/>
          <w:lang w:eastAsia="fr-FR"/>
        </w:rPr>
      </w:pPr>
      <w:r w:rsidRPr="000F787A">
        <w:rPr>
          <w:rFonts w:eastAsia="Times New Roman" w:cs="Arial"/>
          <w:b/>
          <w:bCs/>
          <w:color w:val="271A38"/>
          <w:sz w:val="27"/>
          <w:szCs w:val="27"/>
          <w:lang w:eastAsia="fr-FR"/>
        </w:rPr>
        <w:t>En résumé</w:t>
      </w:r>
    </w:p>
    <w:p w:rsidR="000F787A" w:rsidRPr="000F787A" w:rsidRDefault="000F787A" w:rsidP="00BE6567">
      <w:pPr>
        <w:numPr>
          <w:ilvl w:val="0"/>
          <w:numId w:val="6"/>
        </w:numPr>
        <w:shd w:val="clear" w:color="auto" w:fill="FFFFFF"/>
        <w:spacing w:after="45" w:line="240" w:lineRule="auto"/>
        <w:rPr>
          <w:rFonts w:eastAsia="Times New Roman" w:cs="Arial"/>
          <w:color w:val="271A38"/>
          <w:szCs w:val="24"/>
          <w:lang w:eastAsia="fr-FR"/>
        </w:rPr>
      </w:pPr>
      <w:r w:rsidRPr="000F787A">
        <w:rPr>
          <w:rFonts w:eastAsia="Times New Roman" w:cs="Arial"/>
          <w:color w:val="271A38"/>
          <w:szCs w:val="24"/>
          <w:lang w:eastAsia="fr-FR"/>
        </w:rPr>
        <w:t>Les compétences se déclinent en savoirs (connaissances), savoir-faire (techniques, pratiques), savoir-être (comportement) </w:t>
      </w:r>
    </w:p>
    <w:p w:rsidR="000F787A" w:rsidRPr="000F787A" w:rsidRDefault="000F787A" w:rsidP="00BE6567">
      <w:pPr>
        <w:numPr>
          <w:ilvl w:val="0"/>
          <w:numId w:val="6"/>
        </w:numPr>
        <w:shd w:val="clear" w:color="auto" w:fill="FFFFFF"/>
        <w:spacing w:after="45" w:line="240" w:lineRule="auto"/>
        <w:rPr>
          <w:rFonts w:eastAsia="Times New Roman" w:cs="Arial"/>
          <w:color w:val="271A38"/>
          <w:szCs w:val="24"/>
          <w:lang w:eastAsia="fr-FR"/>
        </w:rPr>
      </w:pPr>
      <w:r w:rsidRPr="000F787A">
        <w:rPr>
          <w:rFonts w:eastAsia="Times New Roman" w:cs="Arial"/>
          <w:color w:val="271A38"/>
          <w:szCs w:val="24"/>
          <w:lang w:eastAsia="fr-FR"/>
        </w:rPr>
        <w:t>Les savoir-être, ou soft skills, représentent des qualités comportementales que vous savez mobiliser en situation professionnelle.</w:t>
      </w:r>
    </w:p>
    <w:p w:rsidR="000F787A" w:rsidRPr="000F787A" w:rsidRDefault="000F787A" w:rsidP="00BE6567">
      <w:pPr>
        <w:numPr>
          <w:ilvl w:val="0"/>
          <w:numId w:val="6"/>
        </w:numPr>
        <w:shd w:val="clear" w:color="auto" w:fill="FFFFFF"/>
        <w:spacing w:after="45" w:line="240" w:lineRule="auto"/>
        <w:rPr>
          <w:rFonts w:eastAsia="Times New Roman" w:cs="Arial"/>
          <w:color w:val="271A38"/>
          <w:szCs w:val="24"/>
          <w:lang w:eastAsia="fr-FR"/>
        </w:rPr>
      </w:pPr>
      <w:r w:rsidRPr="000F787A">
        <w:rPr>
          <w:rFonts w:eastAsia="Times New Roman" w:cs="Arial"/>
          <w:color w:val="271A38"/>
          <w:szCs w:val="24"/>
          <w:lang w:eastAsia="fr-FR"/>
        </w:rPr>
        <w:t>Une compétence est exprimée par une phrase constituée de : "je suis capable de" + verbe d'action + objet de l'action + contexte.</w:t>
      </w:r>
    </w:p>
    <w:p w:rsidR="000F787A" w:rsidRDefault="000F787A" w:rsidP="00BE6567">
      <w:pPr>
        <w:numPr>
          <w:ilvl w:val="0"/>
          <w:numId w:val="6"/>
        </w:numPr>
        <w:shd w:val="clear" w:color="auto" w:fill="FFFFFF"/>
        <w:spacing w:after="45" w:line="240" w:lineRule="auto"/>
        <w:rPr>
          <w:rFonts w:eastAsia="Times New Roman" w:cs="Arial"/>
          <w:color w:val="271A38"/>
          <w:szCs w:val="24"/>
          <w:lang w:eastAsia="fr-FR"/>
        </w:rPr>
      </w:pPr>
      <w:r w:rsidRPr="000F787A">
        <w:rPr>
          <w:rFonts w:eastAsia="Times New Roman" w:cs="Arial"/>
          <w:color w:val="271A38"/>
          <w:szCs w:val="24"/>
          <w:lang w:eastAsia="fr-FR"/>
        </w:rPr>
        <w:t>Une compétence doit être rattachée à une expérience précise, à une situation professionnelle vécue, et doit pouvoir être "prouvée" par une réalisation.</w:t>
      </w:r>
    </w:p>
    <w:p w:rsidR="00C416A9" w:rsidRDefault="00C416A9" w:rsidP="00C416A9">
      <w:pPr>
        <w:shd w:val="clear" w:color="auto" w:fill="FFFFFF"/>
        <w:spacing w:after="45" w:line="240" w:lineRule="auto"/>
        <w:rPr>
          <w:rFonts w:eastAsia="Times New Roman" w:cs="Arial"/>
          <w:color w:val="271A38"/>
          <w:szCs w:val="24"/>
          <w:lang w:eastAsia="fr-FR"/>
        </w:rPr>
      </w:pPr>
    </w:p>
    <w:p w:rsidR="00C416A9" w:rsidRDefault="00C416A9">
      <w:pPr>
        <w:jc w:val="left"/>
        <w:rPr>
          <w:rFonts w:eastAsia="Times New Roman" w:cs="Arial"/>
          <w:color w:val="271A38"/>
          <w:szCs w:val="24"/>
          <w:lang w:eastAsia="fr-FR"/>
        </w:rPr>
      </w:pPr>
      <w:r>
        <w:rPr>
          <w:rFonts w:eastAsia="Times New Roman" w:cs="Arial"/>
          <w:color w:val="271A38"/>
          <w:szCs w:val="24"/>
          <w:lang w:eastAsia="fr-FR"/>
        </w:rPr>
        <w:br w:type="page"/>
      </w:r>
    </w:p>
    <w:p w:rsidR="00C416A9" w:rsidRDefault="003D7F64" w:rsidP="003D7F64">
      <w:pPr>
        <w:pStyle w:val="Titre1"/>
        <w:rPr>
          <w:rFonts w:eastAsia="Times New Roman"/>
          <w:lang w:eastAsia="fr-FR"/>
        </w:rPr>
      </w:pPr>
      <w:r>
        <w:rPr>
          <w:rFonts w:eastAsia="Times New Roman"/>
          <w:lang w:eastAsia="fr-FR"/>
        </w:rPr>
        <w:lastRenderedPageBreak/>
        <w:t>Identifier et piloter ses compétences</w:t>
      </w:r>
    </w:p>
    <w:p w:rsidR="003D7F64" w:rsidRDefault="003D7F64" w:rsidP="003D7F64">
      <w:pPr>
        <w:rPr>
          <w:lang w:eastAsia="fr-FR"/>
        </w:rPr>
      </w:pPr>
    </w:p>
    <w:p w:rsidR="003D7F64" w:rsidRPr="003D7F64" w:rsidRDefault="003D7F64" w:rsidP="00BE6567">
      <w:pPr>
        <w:pStyle w:val="Titre2"/>
        <w:numPr>
          <w:ilvl w:val="0"/>
          <w:numId w:val="9"/>
        </w:numPr>
      </w:pPr>
      <w:r w:rsidRPr="003D7F64">
        <w:t>Listez vos expériences professionnelles et personnelles</w:t>
      </w:r>
    </w:p>
    <w:p w:rsidR="003462B3" w:rsidRDefault="003D7F64" w:rsidP="003462B3">
      <w:pPr>
        <w:shd w:val="clear" w:color="auto" w:fill="FFFFFF"/>
        <w:spacing w:after="225" w:line="240" w:lineRule="auto"/>
        <w:ind w:firstLine="567"/>
        <w:jc w:val="left"/>
        <w:rPr>
          <w:rFonts w:eastAsia="Times New Roman" w:cs="Arial"/>
          <w:color w:val="271A38"/>
          <w:szCs w:val="24"/>
          <w:lang w:eastAsia="fr-FR"/>
        </w:rPr>
      </w:pPr>
      <w:r w:rsidRPr="003D7F64">
        <w:rPr>
          <w:rFonts w:eastAsia="Times New Roman" w:cs="Arial"/>
          <w:color w:val="271A38"/>
          <w:szCs w:val="24"/>
          <w:lang w:eastAsia="fr-FR"/>
        </w:rPr>
        <w:t xml:space="preserve">Même si vous avez 20 ans, vous avez déjà de nombreuses expériences de </w:t>
      </w:r>
      <w:r w:rsidR="003462B3">
        <w:rPr>
          <w:rFonts w:eastAsia="Times New Roman" w:cs="Arial"/>
          <w:color w:val="271A38"/>
          <w:szCs w:val="24"/>
          <w:lang w:eastAsia="fr-FR"/>
        </w:rPr>
        <w:t>vie :</w:t>
      </w:r>
    </w:p>
    <w:p w:rsidR="003462B3" w:rsidRDefault="003D7F64" w:rsidP="00BE6567">
      <w:pPr>
        <w:pStyle w:val="Paragraphedeliste"/>
        <w:numPr>
          <w:ilvl w:val="0"/>
          <w:numId w:val="10"/>
        </w:numPr>
        <w:shd w:val="clear" w:color="auto" w:fill="FFFFFF"/>
        <w:spacing w:after="225" w:line="240" w:lineRule="auto"/>
        <w:jc w:val="left"/>
        <w:rPr>
          <w:rFonts w:eastAsia="Times New Roman" w:cs="Arial"/>
          <w:color w:val="271A38"/>
          <w:szCs w:val="24"/>
          <w:lang w:eastAsia="fr-FR"/>
        </w:rPr>
      </w:pPr>
      <w:r w:rsidRPr="003462B3">
        <w:rPr>
          <w:rFonts w:eastAsia="Times New Roman" w:cs="Arial"/>
          <w:color w:val="271A38"/>
          <w:szCs w:val="24"/>
          <w:lang w:eastAsia="fr-FR"/>
        </w:rPr>
        <w:t xml:space="preserve">des études, des voyages, des stages, des rencontres... </w:t>
      </w:r>
    </w:p>
    <w:p w:rsidR="003462B3" w:rsidRDefault="003D7F64" w:rsidP="00BE6567">
      <w:pPr>
        <w:pStyle w:val="Paragraphedeliste"/>
        <w:numPr>
          <w:ilvl w:val="0"/>
          <w:numId w:val="10"/>
        </w:numPr>
        <w:shd w:val="clear" w:color="auto" w:fill="FFFFFF"/>
        <w:spacing w:after="225" w:line="240" w:lineRule="auto"/>
        <w:jc w:val="left"/>
        <w:rPr>
          <w:rFonts w:eastAsia="Times New Roman" w:cs="Arial"/>
          <w:color w:val="271A38"/>
          <w:szCs w:val="24"/>
          <w:lang w:eastAsia="fr-FR"/>
        </w:rPr>
      </w:pPr>
      <w:r w:rsidRPr="003462B3">
        <w:rPr>
          <w:rFonts w:eastAsia="Times New Roman" w:cs="Arial"/>
          <w:color w:val="271A38"/>
          <w:szCs w:val="24"/>
          <w:lang w:eastAsia="fr-FR"/>
        </w:rPr>
        <w:t xml:space="preserve">des challenges sportifs ou artistiques, </w:t>
      </w:r>
    </w:p>
    <w:p w:rsidR="003462B3" w:rsidRDefault="003D7F64" w:rsidP="00BE6567">
      <w:pPr>
        <w:pStyle w:val="Paragraphedeliste"/>
        <w:numPr>
          <w:ilvl w:val="0"/>
          <w:numId w:val="10"/>
        </w:numPr>
        <w:shd w:val="clear" w:color="auto" w:fill="FFFFFF"/>
        <w:spacing w:after="225" w:line="240" w:lineRule="auto"/>
        <w:jc w:val="left"/>
        <w:rPr>
          <w:rFonts w:eastAsia="Times New Roman" w:cs="Arial"/>
          <w:color w:val="271A38"/>
          <w:szCs w:val="24"/>
          <w:lang w:eastAsia="fr-FR"/>
        </w:rPr>
      </w:pPr>
      <w:r w:rsidRPr="003462B3">
        <w:rPr>
          <w:rFonts w:eastAsia="Times New Roman" w:cs="Arial"/>
          <w:color w:val="271A38"/>
          <w:szCs w:val="24"/>
          <w:lang w:eastAsia="fr-FR"/>
        </w:rPr>
        <w:t>des projets associatifs, humanitaires... </w:t>
      </w:r>
    </w:p>
    <w:p w:rsidR="00A70535" w:rsidRDefault="003D7F64" w:rsidP="00BE6567">
      <w:pPr>
        <w:pStyle w:val="Paragraphedeliste"/>
        <w:numPr>
          <w:ilvl w:val="0"/>
          <w:numId w:val="10"/>
        </w:numPr>
        <w:shd w:val="clear" w:color="auto" w:fill="FFFFFF"/>
        <w:spacing w:after="225" w:line="240" w:lineRule="auto"/>
        <w:jc w:val="left"/>
        <w:rPr>
          <w:rFonts w:eastAsia="Times New Roman" w:cs="Arial"/>
          <w:color w:val="271A38"/>
          <w:szCs w:val="24"/>
          <w:lang w:eastAsia="fr-FR"/>
        </w:rPr>
      </w:pPr>
      <w:r w:rsidRPr="003462B3">
        <w:rPr>
          <w:rFonts w:eastAsia="Times New Roman" w:cs="Arial"/>
          <w:color w:val="271A38"/>
          <w:szCs w:val="24"/>
          <w:lang w:eastAsia="fr-FR"/>
        </w:rPr>
        <w:t>des épreuves qui ont forgé votre caractère, et ont développé chez vous le courage, la ténacité, la solidarité. </w:t>
      </w:r>
    </w:p>
    <w:p w:rsidR="003D7F64" w:rsidRPr="00A70535" w:rsidRDefault="00A70535" w:rsidP="00A70535">
      <w:pPr>
        <w:pStyle w:val="Paragraphedeliste"/>
        <w:shd w:val="clear" w:color="auto" w:fill="FFFFFF"/>
        <w:spacing w:after="225" w:line="240" w:lineRule="auto"/>
        <w:ind w:left="2124"/>
        <w:jc w:val="left"/>
        <w:rPr>
          <w:rFonts w:eastAsia="Times New Roman" w:cs="Arial"/>
          <w:i/>
          <w:color w:val="271A38"/>
          <w:szCs w:val="24"/>
          <w:lang w:eastAsia="fr-FR"/>
        </w:rPr>
      </w:pPr>
      <w:r w:rsidRPr="00A70535">
        <w:rPr>
          <w:rFonts w:eastAsia="Times New Roman" w:cs="Arial"/>
          <w:i/>
          <w:color w:val="271A38"/>
          <w:szCs w:val="24"/>
          <w:lang w:eastAsia="fr-FR"/>
        </w:rPr>
        <w:sym w:font="Wingdings" w:char="F0C4"/>
      </w:r>
      <w:r w:rsidR="003D7F64" w:rsidRPr="00A70535">
        <w:rPr>
          <w:rFonts w:eastAsia="Times New Roman" w:cs="Arial"/>
          <w:i/>
          <w:color w:val="271A38"/>
          <w:szCs w:val="24"/>
          <w:lang w:eastAsia="fr-FR"/>
        </w:rPr>
        <w:t>Pour certains, étudier loin de sa famille a permis de développer des capacités d'autonomie, de sens des responsabilités...</w:t>
      </w:r>
    </w:p>
    <w:p w:rsidR="003D7F64" w:rsidRPr="003D7F64" w:rsidRDefault="003D7F64" w:rsidP="003462B3">
      <w:pPr>
        <w:shd w:val="clear" w:color="auto" w:fill="FFFFFF"/>
        <w:spacing w:after="0" w:line="240" w:lineRule="auto"/>
        <w:ind w:firstLine="708"/>
        <w:jc w:val="left"/>
        <w:rPr>
          <w:rFonts w:eastAsia="Times New Roman" w:cs="Arial"/>
          <w:color w:val="271A38"/>
          <w:szCs w:val="24"/>
          <w:lang w:eastAsia="fr-FR"/>
        </w:rPr>
      </w:pPr>
      <w:r w:rsidRPr="003D7F64">
        <w:rPr>
          <w:rFonts w:eastAsia="Times New Roman" w:cs="Arial"/>
          <w:color w:val="271A38"/>
          <w:szCs w:val="24"/>
          <w:lang w:eastAsia="fr-FR"/>
        </w:rPr>
        <w:t>Repensez à chacune de vos expériences </w:t>
      </w:r>
      <w:r w:rsidRPr="003D7F64">
        <w:rPr>
          <w:rFonts w:eastAsia="Times New Roman" w:cs="Arial"/>
          <w:b/>
          <w:bCs/>
          <w:color w:val="271A38"/>
          <w:szCs w:val="24"/>
          <w:lang w:eastAsia="fr-FR"/>
        </w:rPr>
        <w:t>professionnelles et personnelles</w:t>
      </w:r>
      <w:r w:rsidR="00A70535">
        <w:rPr>
          <w:rFonts w:eastAsia="Times New Roman" w:cs="Arial"/>
          <w:b/>
          <w:bCs/>
          <w:color w:val="271A38"/>
          <w:szCs w:val="24"/>
          <w:lang w:eastAsia="fr-FR"/>
        </w:rPr>
        <w:t>,</w:t>
      </w:r>
      <w:r w:rsidRPr="003D7F64">
        <w:rPr>
          <w:rFonts w:eastAsia="Times New Roman" w:cs="Arial"/>
          <w:color w:val="271A38"/>
          <w:szCs w:val="24"/>
          <w:lang w:eastAsia="fr-FR"/>
        </w:rPr>
        <w:t> car e</w:t>
      </w:r>
      <w:r w:rsidR="003462B3">
        <w:rPr>
          <w:rFonts w:eastAsia="Times New Roman" w:cs="Arial"/>
          <w:color w:val="271A38"/>
          <w:szCs w:val="24"/>
          <w:lang w:eastAsia="fr-FR"/>
        </w:rPr>
        <w:t xml:space="preserve">lles </w:t>
      </w:r>
      <w:r w:rsidR="00A70535">
        <w:rPr>
          <w:rFonts w:eastAsia="Times New Roman" w:cs="Arial"/>
          <w:color w:val="271A38"/>
          <w:szCs w:val="24"/>
          <w:lang w:eastAsia="fr-FR"/>
        </w:rPr>
        <w:t>sont toutes intéressantes</w:t>
      </w:r>
      <w:r w:rsidR="003462B3">
        <w:rPr>
          <w:rFonts w:eastAsia="Times New Roman" w:cs="Arial"/>
          <w:color w:val="271A38"/>
          <w:szCs w:val="24"/>
          <w:lang w:eastAsia="fr-FR"/>
        </w:rPr>
        <w:t xml:space="preserve"> ! </w:t>
      </w:r>
      <w:r w:rsidRPr="003D7F64">
        <w:rPr>
          <w:rFonts w:eastAsia="Times New Roman" w:cs="Arial"/>
          <w:color w:val="271A38"/>
          <w:szCs w:val="24"/>
          <w:lang w:eastAsia="fr-FR"/>
        </w:rPr>
        <w:t>Elles vous ont permis d’apprendre sur un secteur, un domaine d’activité, une méthode de travail, un produit... et de développer des </w:t>
      </w:r>
      <w:r w:rsidRPr="003D7F64">
        <w:rPr>
          <w:rFonts w:eastAsia="Times New Roman" w:cs="Arial"/>
          <w:b/>
          <w:bCs/>
          <w:color w:val="271A38"/>
          <w:szCs w:val="24"/>
          <w:lang w:eastAsia="fr-FR"/>
        </w:rPr>
        <w:t>compétences</w:t>
      </w:r>
      <w:r w:rsidRPr="003D7F64">
        <w:rPr>
          <w:rFonts w:eastAsia="Times New Roman" w:cs="Arial"/>
          <w:color w:val="271A38"/>
          <w:szCs w:val="24"/>
          <w:lang w:eastAsia="fr-FR"/>
        </w:rPr>
        <w:t>. Vous avez pu forger votre </w:t>
      </w:r>
      <w:r w:rsidRPr="003D7F64">
        <w:rPr>
          <w:rFonts w:eastAsia="Times New Roman" w:cs="Arial"/>
          <w:b/>
          <w:bCs/>
          <w:color w:val="271A38"/>
          <w:szCs w:val="24"/>
          <w:lang w:eastAsia="fr-FR"/>
        </w:rPr>
        <w:t>savoir-être</w:t>
      </w:r>
      <w:r w:rsidRPr="003D7F64">
        <w:rPr>
          <w:rFonts w:eastAsia="Times New Roman" w:cs="Arial"/>
          <w:color w:val="271A38"/>
          <w:szCs w:val="24"/>
          <w:lang w:eastAsia="fr-FR"/>
        </w:rPr>
        <w:t> dans des situations concrètes qui peuvent se transposer en milieu professionnel. </w:t>
      </w:r>
    </w:p>
    <w:p w:rsidR="003462B3" w:rsidRDefault="003462B3" w:rsidP="003D7F64">
      <w:pPr>
        <w:shd w:val="clear" w:color="auto" w:fill="FFFFFF"/>
        <w:spacing w:after="225" w:line="240" w:lineRule="auto"/>
        <w:jc w:val="left"/>
        <w:rPr>
          <w:rFonts w:eastAsia="Times New Roman" w:cs="Arial"/>
          <w:b/>
          <w:bCs/>
          <w:color w:val="271A38"/>
          <w:szCs w:val="24"/>
          <w:lang w:eastAsia="fr-FR"/>
        </w:rPr>
      </w:pPr>
    </w:p>
    <w:p w:rsidR="003D7F64" w:rsidRPr="003D7F64" w:rsidRDefault="003D7F64" w:rsidP="003D7F64">
      <w:pPr>
        <w:shd w:val="clear" w:color="auto" w:fill="FFFFFF"/>
        <w:spacing w:after="225" w:line="240" w:lineRule="auto"/>
        <w:jc w:val="left"/>
        <w:rPr>
          <w:rFonts w:eastAsia="Times New Roman" w:cs="Arial"/>
          <w:color w:val="271A38"/>
          <w:szCs w:val="24"/>
          <w:lang w:eastAsia="fr-FR"/>
        </w:rPr>
      </w:pPr>
      <w:r w:rsidRPr="003D7F64">
        <w:rPr>
          <w:rFonts w:eastAsia="Times New Roman" w:cs="Arial"/>
          <w:color w:val="271A38"/>
          <w:szCs w:val="24"/>
          <w:lang w:eastAsia="fr-FR"/>
        </w:rPr>
        <w:t>Le tableau ci-dessous</w:t>
      </w:r>
      <w:r w:rsidR="00A70535">
        <w:rPr>
          <w:rFonts w:eastAsia="Times New Roman" w:cs="Arial"/>
          <w:color w:val="271A38"/>
          <w:szCs w:val="24"/>
          <w:lang w:eastAsia="fr-FR"/>
        </w:rPr>
        <w:t>, purement indicatif,</w:t>
      </w:r>
      <w:r w:rsidRPr="003D7F64">
        <w:rPr>
          <w:rFonts w:eastAsia="Times New Roman" w:cs="Arial"/>
          <w:color w:val="271A38"/>
          <w:szCs w:val="24"/>
          <w:lang w:eastAsia="fr-FR"/>
        </w:rPr>
        <w:t xml:space="preserve"> présente un exemple de liste d’expériences variées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81"/>
        <w:gridCol w:w="7191"/>
      </w:tblGrid>
      <w:tr w:rsidR="003D7F64" w:rsidRPr="003D7F64" w:rsidTr="003D7F64">
        <w:trPr>
          <w:tblCellSpacing w:w="15" w:type="dxa"/>
        </w:trPr>
        <w:tc>
          <w:tcPr>
            <w:tcW w:w="0" w:type="auto"/>
            <w:shd w:val="clear" w:color="auto" w:fill="F0F0F0"/>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b/>
                <w:bCs/>
                <w:szCs w:val="24"/>
                <w:lang w:eastAsia="fr-FR"/>
              </w:rPr>
              <w:t>Intitulés</w:t>
            </w:r>
          </w:p>
        </w:tc>
        <w:tc>
          <w:tcPr>
            <w:tcW w:w="0" w:type="auto"/>
            <w:shd w:val="clear" w:color="auto" w:fill="F0F0F0"/>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b/>
                <w:bCs/>
                <w:szCs w:val="24"/>
                <w:lang w:eastAsia="fr-FR"/>
              </w:rPr>
              <w:t>Liste des expériences</w:t>
            </w:r>
          </w:p>
        </w:tc>
      </w:tr>
      <w:tr w:rsidR="003D7F64" w:rsidRPr="003D7F64" w:rsidTr="003D7F64">
        <w:trPr>
          <w:tblCellSpacing w:w="15" w:type="dxa"/>
        </w:trPr>
        <w:tc>
          <w:tcPr>
            <w:tcW w:w="0" w:type="auto"/>
            <w:shd w:val="clear" w:color="auto" w:fill="FFFFFF"/>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szCs w:val="24"/>
                <w:lang w:eastAsia="fr-FR"/>
              </w:rPr>
              <w:t>Jobs</w:t>
            </w:r>
          </w:p>
        </w:tc>
        <w:tc>
          <w:tcPr>
            <w:tcW w:w="0" w:type="auto"/>
            <w:shd w:val="clear" w:color="auto" w:fill="FFFFFF"/>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szCs w:val="24"/>
                <w:lang w:eastAsia="fr-FR"/>
              </w:rPr>
              <w:t>Assistant administratif à la mairie</w:t>
            </w:r>
          </w:p>
        </w:tc>
      </w:tr>
      <w:tr w:rsidR="003D7F64" w:rsidRPr="003D7F64" w:rsidTr="003D7F64">
        <w:trPr>
          <w:tblCellSpacing w:w="15" w:type="dxa"/>
        </w:trPr>
        <w:tc>
          <w:tcPr>
            <w:tcW w:w="0" w:type="auto"/>
            <w:shd w:val="clear" w:color="auto" w:fill="F0F0F0"/>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szCs w:val="24"/>
                <w:lang w:eastAsia="fr-FR"/>
              </w:rPr>
              <w:t>Stages</w:t>
            </w:r>
          </w:p>
        </w:tc>
        <w:tc>
          <w:tcPr>
            <w:tcW w:w="0" w:type="auto"/>
            <w:shd w:val="clear" w:color="auto" w:fill="F0F0F0"/>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szCs w:val="24"/>
                <w:lang w:eastAsia="fr-FR"/>
              </w:rPr>
              <w:t>Stage de terrain d'un mois (1re année de licence) : vendeur en boulangerie</w:t>
            </w:r>
            <w:r w:rsidRPr="003D7F64">
              <w:rPr>
                <w:rFonts w:ascii="Times New Roman" w:eastAsia="Times New Roman" w:hAnsi="Times New Roman" w:cs="Times New Roman"/>
                <w:szCs w:val="24"/>
                <w:lang w:eastAsia="fr-FR"/>
              </w:rPr>
              <w:br/>
              <w:t>Stage de 4 mois : assistant projet dans une PME</w:t>
            </w:r>
          </w:p>
        </w:tc>
      </w:tr>
      <w:tr w:rsidR="003D7F64" w:rsidRPr="003D7F64" w:rsidTr="003D7F64">
        <w:trPr>
          <w:tblCellSpacing w:w="15" w:type="dxa"/>
        </w:trPr>
        <w:tc>
          <w:tcPr>
            <w:tcW w:w="0" w:type="auto"/>
            <w:shd w:val="clear" w:color="auto" w:fill="FFFFFF"/>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szCs w:val="24"/>
                <w:lang w:eastAsia="fr-FR"/>
              </w:rPr>
              <w:t>Bénévolat</w:t>
            </w:r>
          </w:p>
        </w:tc>
        <w:tc>
          <w:tcPr>
            <w:tcW w:w="0" w:type="auto"/>
            <w:shd w:val="clear" w:color="auto" w:fill="FFFFFF"/>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szCs w:val="24"/>
                <w:lang w:eastAsia="fr-FR"/>
              </w:rPr>
              <w:t>Secouriste à la Croix-Rouge</w:t>
            </w:r>
            <w:r w:rsidRPr="003D7F64">
              <w:rPr>
                <w:rFonts w:ascii="Times New Roman" w:eastAsia="Times New Roman" w:hAnsi="Times New Roman" w:cs="Times New Roman"/>
                <w:szCs w:val="24"/>
                <w:lang w:eastAsia="fr-FR"/>
              </w:rPr>
              <w:br/>
              <w:t>Aide aux devoirs dans une association de soutien scolaire</w:t>
            </w:r>
          </w:p>
        </w:tc>
      </w:tr>
      <w:tr w:rsidR="003D7F64" w:rsidRPr="003D7F64" w:rsidTr="003D7F64">
        <w:trPr>
          <w:tblCellSpacing w:w="15" w:type="dxa"/>
        </w:trPr>
        <w:tc>
          <w:tcPr>
            <w:tcW w:w="0" w:type="auto"/>
            <w:shd w:val="clear" w:color="auto" w:fill="F0F0F0"/>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szCs w:val="24"/>
                <w:lang w:eastAsia="fr-FR"/>
              </w:rPr>
              <w:t>Vie étudiante</w:t>
            </w:r>
          </w:p>
        </w:tc>
        <w:tc>
          <w:tcPr>
            <w:tcW w:w="0" w:type="auto"/>
            <w:shd w:val="clear" w:color="auto" w:fill="F0F0F0"/>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szCs w:val="24"/>
                <w:lang w:eastAsia="fr-FR"/>
              </w:rPr>
              <w:t>Projet collectif : création d'une association pour l'accès à l'emploi des personnes en situation de handicap</w:t>
            </w:r>
          </w:p>
        </w:tc>
      </w:tr>
      <w:tr w:rsidR="003D7F64" w:rsidRPr="003D7F64" w:rsidTr="003D7F64">
        <w:trPr>
          <w:tblCellSpacing w:w="15" w:type="dxa"/>
        </w:trPr>
        <w:tc>
          <w:tcPr>
            <w:tcW w:w="0" w:type="auto"/>
            <w:shd w:val="clear" w:color="auto" w:fill="FFFFFF"/>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szCs w:val="24"/>
                <w:lang w:eastAsia="fr-FR"/>
              </w:rPr>
              <w:t>Voyages</w:t>
            </w:r>
          </w:p>
        </w:tc>
        <w:tc>
          <w:tcPr>
            <w:tcW w:w="0" w:type="auto"/>
            <w:shd w:val="clear" w:color="auto" w:fill="FFFFFF"/>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szCs w:val="24"/>
                <w:lang w:eastAsia="fr-FR"/>
              </w:rPr>
              <w:t>Voyage de 3 mois en Angleterre</w:t>
            </w:r>
            <w:r w:rsidRPr="003D7F64">
              <w:rPr>
                <w:rFonts w:ascii="Times New Roman" w:eastAsia="Times New Roman" w:hAnsi="Times New Roman" w:cs="Times New Roman"/>
                <w:szCs w:val="24"/>
                <w:lang w:eastAsia="fr-FR"/>
              </w:rPr>
              <w:br/>
              <w:t>Voyage de 2 mois en Russie</w:t>
            </w:r>
          </w:p>
        </w:tc>
      </w:tr>
      <w:tr w:rsidR="003D7F64" w:rsidRPr="003D7F64" w:rsidTr="003D7F64">
        <w:trPr>
          <w:tblCellSpacing w:w="15" w:type="dxa"/>
        </w:trPr>
        <w:tc>
          <w:tcPr>
            <w:tcW w:w="0" w:type="auto"/>
            <w:shd w:val="clear" w:color="auto" w:fill="F0F0F0"/>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szCs w:val="24"/>
                <w:lang w:eastAsia="fr-FR"/>
              </w:rPr>
              <w:t>Activités culturelles</w:t>
            </w:r>
          </w:p>
        </w:tc>
        <w:tc>
          <w:tcPr>
            <w:tcW w:w="0" w:type="auto"/>
            <w:shd w:val="clear" w:color="auto" w:fill="F0F0F0"/>
            <w:tcMar>
              <w:top w:w="120" w:type="dxa"/>
              <w:left w:w="120" w:type="dxa"/>
              <w:bottom w:w="120" w:type="dxa"/>
              <w:right w:w="120" w:type="dxa"/>
            </w:tcMar>
            <w:hideMark/>
          </w:tcPr>
          <w:p w:rsidR="003D7F64" w:rsidRPr="003D7F64" w:rsidRDefault="003D7F64" w:rsidP="003D7F64">
            <w:pPr>
              <w:spacing w:after="0" w:line="240" w:lineRule="auto"/>
              <w:jc w:val="left"/>
              <w:rPr>
                <w:rFonts w:ascii="Times New Roman" w:eastAsia="Times New Roman" w:hAnsi="Times New Roman" w:cs="Times New Roman"/>
                <w:szCs w:val="24"/>
                <w:lang w:eastAsia="fr-FR"/>
              </w:rPr>
            </w:pPr>
            <w:r w:rsidRPr="003D7F64">
              <w:rPr>
                <w:rFonts w:ascii="Times New Roman" w:eastAsia="Times New Roman" w:hAnsi="Times New Roman" w:cs="Times New Roman"/>
                <w:szCs w:val="24"/>
                <w:lang w:eastAsia="fr-FR"/>
              </w:rPr>
              <w:t>Pratique du piano depuis 10 ans</w:t>
            </w:r>
          </w:p>
        </w:tc>
      </w:tr>
    </w:tbl>
    <w:p w:rsidR="003D7F64" w:rsidRDefault="003D7F64" w:rsidP="003D7F64">
      <w:pPr>
        <w:rPr>
          <w:lang w:eastAsia="fr-FR"/>
        </w:rPr>
      </w:pPr>
    </w:p>
    <w:p w:rsidR="003462B3" w:rsidRDefault="003462B3">
      <w:pPr>
        <w:jc w:val="left"/>
        <w:rPr>
          <w:lang w:eastAsia="fr-FR"/>
        </w:rPr>
      </w:pPr>
      <w:r>
        <w:rPr>
          <w:lang w:eastAsia="fr-FR"/>
        </w:rPr>
        <w:br w:type="page"/>
      </w:r>
    </w:p>
    <w:p w:rsidR="003462B3" w:rsidRDefault="003462B3" w:rsidP="003462B3">
      <w:pPr>
        <w:pStyle w:val="Titre2"/>
        <w:rPr>
          <w:sz w:val="27"/>
        </w:rPr>
      </w:pPr>
      <w:r>
        <w:lastRenderedPageBreak/>
        <w:t>Déduisez vos compétences de vos expériences</w:t>
      </w:r>
    </w:p>
    <w:p w:rsidR="003462B3" w:rsidRDefault="003462B3" w:rsidP="003462B3">
      <w:pPr>
        <w:shd w:val="clear" w:color="auto" w:fill="FFFFFF"/>
        <w:spacing w:after="225"/>
        <w:ind w:firstLine="567"/>
        <w:rPr>
          <w:rFonts w:cs="Arial"/>
          <w:color w:val="271A38"/>
        </w:rPr>
      </w:pPr>
      <w:r>
        <w:rPr>
          <w:rFonts w:cs="Arial"/>
          <w:color w:val="271A38"/>
        </w:rPr>
        <w:t>Vous avez donc listé vos expériences. Vous allez maintenant les décliner en compétences !</w:t>
      </w:r>
    </w:p>
    <w:p w:rsidR="003462B3" w:rsidRDefault="003462B3" w:rsidP="003462B3">
      <w:pPr>
        <w:pStyle w:val="NormalWeb"/>
        <w:shd w:val="clear" w:color="auto" w:fill="FFFFFF"/>
        <w:spacing w:before="0" w:beforeAutospacing="0" w:after="0" w:afterAutospacing="0"/>
        <w:ind w:firstLine="567"/>
        <w:rPr>
          <w:rFonts w:ascii="Arial" w:hAnsi="Arial" w:cs="Arial"/>
          <w:color w:val="271A38"/>
        </w:rPr>
      </w:pPr>
      <w:r w:rsidRPr="003462B3">
        <w:rPr>
          <w:rStyle w:val="lev"/>
          <w:rFonts w:ascii="Arial" w:hAnsi="Arial" w:cs="Arial"/>
          <w:b w:val="0"/>
          <w:color w:val="271A38"/>
        </w:rPr>
        <w:t>Une</w:t>
      </w:r>
      <w:r>
        <w:rPr>
          <w:rStyle w:val="lev"/>
          <w:rFonts w:ascii="Arial" w:hAnsi="Arial" w:cs="Arial"/>
          <w:color w:val="271A38"/>
        </w:rPr>
        <w:t xml:space="preserve"> première méthode</w:t>
      </w:r>
      <w:r w:rsidR="00A70535" w:rsidRPr="00A70535">
        <w:rPr>
          <w:rStyle w:val="lev"/>
          <w:rFonts w:ascii="Arial" w:hAnsi="Arial" w:cs="Arial"/>
          <w:b w:val="0"/>
          <w:color w:val="271A38"/>
        </w:rPr>
        <w:t>, la plus simple,</w:t>
      </w:r>
      <w:r>
        <w:rPr>
          <w:rStyle w:val="lev"/>
          <w:rFonts w:ascii="Arial" w:hAnsi="Arial" w:cs="Arial"/>
          <w:color w:val="271A38"/>
        </w:rPr>
        <w:t xml:space="preserve"> </w:t>
      </w:r>
      <w:r w:rsidRPr="003462B3">
        <w:rPr>
          <w:rStyle w:val="lev"/>
          <w:rFonts w:ascii="Arial" w:hAnsi="Arial" w:cs="Arial"/>
          <w:b w:val="0"/>
          <w:color w:val="271A38"/>
        </w:rPr>
        <w:t>consiste à lister</w:t>
      </w:r>
      <w:r>
        <w:rPr>
          <w:rFonts w:ascii="Arial" w:hAnsi="Arial" w:cs="Arial"/>
          <w:color w:val="271A38"/>
        </w:rPr>
        <w:t xml:space="preserve"> les </w:t>
      </w:r>
      <w:r>
        <w:rPr>
          <w:rStyle w:val="lev"/>
          <w:rFonts w:ascii="Arial" w:hAnsi="Arial" w:cs="Arial"/>
          <w:color w:val="271A38"/>
        </w:rPr>
        <w:t>missions</w:t>
      </w:r>
      <w:r>
        <w:rPr>
          <w:rFonts w:ascii="Arial" w:hAnsi="Arial" w:cs="Arial"/>
          <w:color w:val="271A38"/>
        </w:rPr>
        <w:t>, les tâches qui vous ont été confiées, les responsabilités que vous avez assumées, les </w:t>
      </w:r>
      <w:r>
        <w:rPr>
          <w:rStyle w:val="lev"/>
          <w:rFonts w:ascii="Arial" w:hAnsi="Arial" w:cs="Arial"/>
          <w:color w:val="271A38"/>
        </w:rPr>
        <w:t>résultats</w:t>
      </w:r>
      <w:r>
        <w:rPr>
          <w:rFonts w:ascii="Arial" w:hAnsi="Arial" w:cs="Arial"/>
          <w:color w:val="271A38"/>
        </w:rPr>
        <w:t> obtenus, les objectifs que vous avez atteints. </w:t>
      </w:r>
    </w:p>
    <w:p w:rsidR="003462B3" w:rsidRDefault="003462B3" w:rsidP="003462B3">
      <w:pPr>
        <w:shd w:val="clear" w:color="auto" w:fill="FFFFFF"/>
        <w:rPr>
          <w:lang w:eastAsia="fr-FR"/>
        </w:rPr>
      </w:pPr>
      <w:r>
        <w:rPr>
          <w:rFonts w:cs="Arial"/>
          <w:noProof/>
          <w:color w:val="271A38"/>
          <w:lang w:eastAsia="fr-FR"/>
        </w:rPr>
        <w:drawing>
          <wp:inline distT="0" distB="0" distL="0" distR="0">
            <wp:extent cx="6361462" cy="719882"/>
            <wp:effectExtent l="0" t="0" r="1270" b="4445"/>
            <wp:docPr id="1" name="Image 1" descr="Pour passer de vos expériences à vos compéten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5261897" descr="Pour passer de vos expériences à vos compétenc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74713" cy="766647"/>
                    </a:xfrm>
                    <a:prstGeom prst="rect">
                      <a:avLst/>
                    </a:prstGeom>
                    <a:noFill/>
                    <a:ln>
                      <a:noFill/>
                    </a:ln>
                  </pic:spPr>
                </pic:pic>
              </a:graphicData>
            </a:graphic>
          </wp:inline>
        </w:drawing>
      </w:r>
    </w:p>
    <w:p w:rsidR="003462B3" w:rsidRPr="003462B3" w:rsidRDefault="003462B3" w:rsidP="00A70535">
      <w:pPr>
        <w:spacing w:after="225" w:line="240" w:lineRule="auto"/>
        <w:ind w:firstLine="567"/>
        <w:jc w:val="left"/>
        <w:rPr>
          <w:rFonts w:eastAsia="Times New Roman" w:cs="Arial"/>
          <w:color w:val="271A38"/>
          <w:szCs w:val="24"/>
          <w:lang w:eastAsia="fr-FR"/>
        </w:rPr>
      </w:pPr>
      <w:r w:rsidRPr="003462B3">
        <w:rPr>
          <w:rFonts w:eastAsia="Times New Roman" w:cs="Arial"/>
          <w:b/>
          <w:bCs/>
          <w:color w:val="271A38"/>
          <w:szCs w:val="24"/>
          <w:lang w:eastAsia="fr-FR"/>
        </w:rPr>
        <w:t xml:space="preserve">Une </w:t>
      </w:r>
      <w:r w:rsidR="00A70535">
        <w:rPr>
          <w:rFonts w:eastAsia="Times New Roman" w:cs="Arial"/>
          <w:b/>
          <w:bCs/>
          <w:color w:val="271A38"/>
          <w:szCs w:val="24"/>
          <w:lang w:eastAsia="fr-FR"/>
        </w:rPr>
        <w:t xml:space="preserve">autre méthode </w:t>
      </w:r>
      <w:r w:rsidR="00A70535" w:rsidRPr="00A70535">
        <w:rPr>
          <w:rFonts w:eastAsia="Times New Roman" w:cs="Arial"/>
          <w:bCs/>
          <w:color w:val="271A38"/>
          <w:szCs w:val="24"/>
          <w:lang w:eastAsia="fr-FR"/>
        </w:rPr>
        <w:t>pour</w:t>
      </w:r>
      <w:r w:rsidRPr="003462B3">
        <w:rPr>
          <w:rFonts w:eastAsia="Times New Roman" w:cs="Arial"/>
          <w:color w:val="271A38"/>
          <w:szCs w:val="24"/>
          <w:lang w:eastAsia="fr-FR"/>
        </w:rPr>
        <w:t xml:space="preserve"> définir vos compétences </w:t>
      </w:r>
      <w:r>
        <w:rPr>
          <w:rFonts w:eastAsia="Times New Roman" w:cs="Arial"/>
          <w:color w:val="271A38"/>
          <w:szCs w:val="24"/>
          <w:lang w:eastAsia="fr-FR"/>
        </w:rPr>
        <w:t xml:space="preserve">consiste à partir </w:t>
      </w:r>
      <w:r w:rsidR="00A70535">
        <w:rPr>
          <w:rFonts w:eastAsia="Times New Roman" w:cs="Arial"/>
          <w:color w:val="271A38"/>
          <w:szCs w:val="24"/>
          <w:lang w:eastAsia="fr-FR"/>
        </w:rPr>
        <w:t xml:space="preserve">plutôt </w:t>
      </w:r>
      <w:r>
        <w:rPr>
          <w:rFonts w:eastAsia="Times New Roman" w:cs="Arial"/>
          <w:color w:val="271A38"/>
          <w:szCs w:val="24"/>
          <w:lang w:eastAsia="fr-FR"/>
        </w:rPr>
        <w:t>des résultats</w:t>
      </w:r>
      <w:r w:rsidR="00A70535">
        <w:rPr>
          <w:rFonts w:eastAsia="Times New Roman" w:cs="Arial"/>
          <w:color w:val="271A38"/>
          <w:szCs w:val="24"/>
          <w:lang w:eastAsia="fr-FR"/>
        </w:rPr>
        <w:t xml:space="preserve"> majeurs de votre vie</w:t>
      </w:r>
      <w:r>
        <w:rPr>
          <w:rFonts w:eastAsia="Times New Roman" w:cs="Arial"/>
          <w:color w:val="271A38"/>
          <w:szCs w:val="24"/>
          <w:lang w:eastAsia="fr-FR"/>
        </w:rPr>
        <w:t> :</w:t>
      </w:r>
    </w:p>
    <w:p w:rsidR="003462B3" w:rsidRPr="003462B3" w:rsidRDefault="003462B3" w:rsidP="00BE6567">
      <w:pPr>
        <w:numPr>
          <w:ilvl w:val="0"/>
          <w:numId w:val="11"/>
        </w:numPr>
        <w:spacing w:after="0" w:line="240" w:lineRule="auto"/>
        <w:jc w:val="left"/>
        <w:rPr>
          <w:rFonts w:eastAsia="Times New Roman" w:cs="Arial"/>
          <w:color w:val="271A38"/>
          <w:szCs w:val="24"/>
          <w:lang w:eastAsia="fr-FR"/>
        </w:rPr>
      </w:pPr>
      <w:r w:rsidRPr="003462B3">
        <w:rPr>
          <w:rFonts w:eastAsia="Times New Roman" w:cs="Arial"/>
          <w:color w:val="271A38"/>
          <w:szCs w:val="24"/>
          <w:lang w:eastAsia="fr-FR"/>
        </w:rPr>
        <w:t>Observez attentivement ce que vous avez produit et réalisé ; partez de vos </w:t>
      </w:r>
      <w:r w:rsidRPr="003462B3">
        <w:rPr>
          <w:rFonts w:eastAsia="Times New Roman" w:cs="Arial"/>
          <w:b/>
          <w:bCs/>
          <w:color w:val="271A38"/>
          <w:szCs w:val="24"/>
          <w:lang w:eastAsia="fr-FR"/>
        </w:rPr>
        <w:t>livrables.</w:t>
      </w:r>
    </w:p>
    <w:p w:rsidR="003462B3" w:rsidRDefault="003462B3" w:rsidP="00BE6567">
      <w:pPr>
        <w:numPr>
          <w:ilvl w:val="0"/>
          <w:numId w:val="11"/>
        </w:numPr>
        <w:spacing w:after="0" w:line="240" w:lineRule="auto"/>
        <w:jc w:val="left"/>
        <w:rPr>
          <w:rFonts w:eastAsia="Times New Roman" w:cs="Arial"/>
          <w:color w:val="271A38"/>
          <w:szCs w:val="24"/>
          <w:lang w:eastAsia="fr-FR"/>
        </w:rPr>
      </w:pPr>
      <w:r w:rsidRPr="003462B3">
        <w:rPr>
          <w:rFonts w:eastAsia="Times New Roman" w:cs="Arial"/>
          <w:color w:val="271A38"/>
          <w:szCs w:val="24"/>
          <w:lang w:eastAsia="fr-FR"/>
        </w:rPr>
        <w:t>Déduisez les </w:t>
      </w:r>
      <w:r w:rsidRPr="003462B3">
        <w:rPr>
          <w:rFonts w:eastAsia="Times New Roman" w:cs="Arial"/>
          <w:b/>
          <w:bCs/>
          <w:color w:val="271A38"/>
          <w:szCs w:val="24"/>
          <w:lang w:eastAsia="fr-FR"/>
        </w:rPr>
        <w:t>compétences</w:t>
      </w:r>
      <w:r w:rsidRPr="003462B3">
        <w:rPr>
          <w:rFonts w:eastAsia="Times New Roman" w:cs="Arial"/>
          <w:color w:val="271A38"/>
          <w:szCs w:val="24"/>
          <w:lang w:eastAsia="fr-FR"/>
        </w:rPr>
        <w:t> que vous avez mises en œuvre</w:t>
      </w:r>
      <w:r>
        <w:rPr>
          <w:rFonts w:eastAsia="Times New Roman" w:cs="Arial"/>
          <w:color w:val="271A38"/>
          <w:szCs w:val="24"/>
          <w:lang w:eastAsia="fr-FR"/>
        </w:rPr>
        <w:t xml:space="preserve">, </w:t>
      </w:r>
      <w:r w:rsidRPr="003462B3">
        <w:rPr>
          <w:rFonts w:eastAsia="Times New Roman" w:cs="Arial"/>
          <w:color w:val="271A38"/>
          <w:szCs w:val="24"/>
          <w:lang w:eastAsia="fr-FR"/>
        </w:rPr>
        <w:t>donc prouvées !</w:t>
      </w:r>
    </w:p>
    <w:p w:rsidR="003462B3" w:rsidRPr="003462B3" w:rsidRDefault="003462B3" w:rsidP="003462B3">
      <w:pPr>
        <w:spacing w:after="0" w:line="240" w:lineRule="auto"/>
        <w:ind w:left="720"/>
        <w:jc w:val="left"/>
        <w:rPr>
          <w:rFonts w:eastAsia="Times New Roman" w:cs="Arial"/>
          <w:color w:val="271A38"/>
          <w:szCs w:val="24"/>
          <w:lang w:eastAsia="fr-FR"/>
        </w:rPr>
      </w:pPr>
    </w:p>
    <w:p w:rsidR="003462B3" w:rsidRPr="003462B3" w:rsidRDefault="003462B3" w:rsidP="003462B3">
      <w:pPr>
        <w:pBdr>
          <w:left w:val="single" w:sz="4" w:space="4" w:color="auto"/>
        </w:pBdr>
        <w:spacing w:after="0" w:line="240" w:lineRule="auto"/>
        <w:ind w:left="1068"/>
        <w:jc w:val="left"/>
        <w:rPr>
          <w:rFonts w:eastAsia="Times New Roman" w:cs="Arial"/>
          <w:i/>
          <w:color w:val="271A38"/>
          <w:sz w:val="22"/>
          <w:lang w:eastAsia="fr-FR"/>
        </w:rPr>
      </w:pPr>
      <w:r w:rsidRPr="003462B3">
        <w:rPr>
          <w:rFonts w:eastAsia="Times New Roman" w:cs="Arial"/>
          <w:i/>
          <w:color w:val="271A38"/>
          <w:sz w:val="22"/>
          <w:lang w:eastAsia="fr-FR"/>
        </w:rPr>
        <w:t xml:space="preserve">Par exemple : “J’ai réalisé le rétro planning </w:t>
      </w:r>
      <w:r w:rsidR="00A70535">
        <w:rPr>
          <w:rFonts w:eastAsia="Times New Roman" w:cs="Arial"/>
          <w:i/>
          <w:color w:val="271A38"/>
          <w:sz w:val="22"/>
          <w:lang w:eastAsia="fr-FR"/>
        </w:rPr>
        <w:t>d’une</w:t>
      </w:r>
      <w:r w:rsidRPr="003462B3">
        <w:rPr>
          <w:rFonts w:eastAsia="Times New Roman" w:cs="Arial"/>
          <w:i/>
          <w:color w:val="271A38"/>
          <w:sz w:val="22"/>
          <w:lang w:eastAsia="fr-FR"/>
        </w:rPr>
        <w:t xml:space="preserve"> compétition de basket inter établissements</w:t>
      </w:r>
      <w:r w:rsidR="002317C1">
        <w:rPr>
          <w:rFonts w:eastAsia="Times New Roman" w:cs="Arial"/>
          <w:i/>
          <w:color w:val="271A38"/>
          <w:sz w:val="22"/>
          <w:lang w:eastAsia="fr-FR"/>
        </w:rPr>
        <w:t>, accueillant 20 équipes</w:t>
      </w:r>
      <w:r w:rsidRPr="003462B3">
        <w:rPr>
          <w:rFonts w:eastAsia="Times New Roman" w:cs="Arial"/>
          <w:i/>
          <w:color w:val="271A38"/>
          <w:sz w:val="22"/>
          <w:lang w:eastAsia="fr-FR"/>
        </w:rPr>
        <w:t>.”</w:t>
      </w:r>
      <w:r w:rsidRPr="003462B3">
        <w:rPr>
          <w:rFonts w:eastAsia="Times New Roman" w:cs="Arial"/>
          <w:i/>
          <w:color w:val="271A38"/>
          <w:sz w:val="22"/>
          <w:lang w:eastAsia="fr-FR"/>
        </w:rPr>
        <w:br/>
      </w:r>
      <w:r w:rsidRPr="003462B3">
        <w:rPr>
          <w:rFonts w:ascii="Cambria Math" w:eastAsia="Times New Roman" w:hAnsi="Cambria Math" w:cs="Cambria Math"/>
          <w:i/>
          <w:color w:val="271A38"/>
          <w:sz w:val="22"/>
          <w:lang w:eastAsia="fr-FR"/>
        </w:rPr>
        <w:t>⇒</w:t>
      </w:r>
      <w:r w:rsidRPr="003462B3">
        <w:rPr>
          <w:rFonts w:eastAsia="Times New Roman" w:cs="Arial"/>
          <w:i/>
          <w:color w:val="271A38"/>
          <w:sz w:val="22"/>
          <w:lang w:eastAsia="fr-FR"/>
        </w:rPr>
        <w:t xml:space="preserve"> “Je suis donc capable de </w:t>
      </w:r>
      <w:r w:rsidRPr="003462B3">
        <w:rPr>
          <w:rFonts w:eastAsia="Times New Roman" w:cs="Arial"/>
          <w:b/>
          <w:bCs/>
          <w:i/>
          <w:color w:val="271A38"/>
          <w:sz w:val="22"/>
          <w:lang w:eastAsia="fr-FR"/>
        </w:rPr>
        <w:t>planifier</w:t>
      </w:r>
      <w:r w:rsidRPr="003462B3">
        <w:rPr>
          <w:rFonts w:eastAsia="Times New Roman" w:cs="Arial"/>
          <w:i/>
          <w:color w:val="271A38"/>
          <w:sz w:val="22"/>
          <w:lang w:eastAsia="fr-FR"/>
        </w:rPr>
        <w:t> et </w:t>
      </w:r>
      <w:r w:rsidRPr="003462B3">
        <w:rPr>
          <w:rFonts w:eastAsia="Times New Roman" w:cs="Arial"/>
          <w:b/>
          <w:bCs/>
          <w:i/>
          <w:color w:val="271A38"/>
          <w:sz w:val="22"/>
          <w:lang w:eastAsia="fr-FR"/>
        </w:rPr>
        <w:t>d’organiser</w:t>
      </w:r>
      <w:r w:rsidR="002317C1">
        <w:rPr>
          <w:rFonts w:eastAsia="Times New Roman" w:cs="Arial"/>
          <w:i/>
          <w:color w:val="271A38"/>
          <w:sz w:val="22"/>
          <w:lang w:eastAsia="fr-FR"/>
        </w:rPr>
        <w:t> une</w:t>
      </w:r>
      <w:r w:rsidRPr="003462B3">
        <w:rPr>
          <w:rFonts w:eastAsia="Times New Roman" w:cs="Arial"/>
          <w:i/>
          <w:color w:val="271A38"/>
          <w:sz w:val="22"/>
          <w:lang w:eastAsia="fr-FR"/>
        </w:rPr>
        <w:t xml:space="preserve"> logistique </w:t>
      </w:r>
      <w:r w:rsidR="002317C1">
        <w:rPr>
          <w:rFonts w:eastAsia="Times New Roman" w:cs="Arial"/>
          <w:i/>
          <w:color w:val="271A38"/>
          <w:sz w:val="22"/>
          <w:lang w:eastAsia="fr-FR"/>
        </w:rPr>
        <w:t>événementielle</w:t>
      </w:r>
      <w:r w:rsidRPr="003462B3">
        <w:rPr>
          <w:rFonts w:eastAsia="Times New Roman" w:cs="Arial"/>
          <w:i/>
          <w:color w:val="271A38"/>
          <w:sz w:val="22"/>
          <w:lang w:eastAsia="fr-FR"/>
        </w:rPr>
        <w:t>”</w:t>
      </w:r>
    </w:p>
    <w:p w:rsidR="003462B3" w:rsidRDefault="003462B3" w:rsidP="003462B3">
      <w:pPr>
        <w:ind w:firstLine="708"/>
        <w:rPr>
          <w:lang w:eastAsia="fr-FR"/>
        </w:rPr>
      </w:pPr>
    </w:p>
    <w:p w:rsidR="002317C1" w:rsidRDefault="002317C1" w:rsidP="003462B3">
      <w:pPr>
        <w:ind w:firstLine="708"/>
        <w:rPr>
          <w:lang w:eastAsia="fr-FR"/>
        </w:rPr>
      </w:pPr>
    </w:p>
    <w:p w:rsidR="009608BD" w:rsidRPr="002317C1" w:rsidRDefault="002317C1" w:rsidP="002317C1">
      <w:pPr>
        <w:pStyle w:val="Titre2"/>
        <w:rPr>
          <w:sz w:val="28"/>
          <w:szCs w:val="28"/>
        </w:rPr>
      </w:pPr>
      <w:r>
        <w:t xml:space="preserve">Priorité aux formulations « professionnelles » </w:t>
      </w:r>
      <w:r w:rsidRPr="002317C1">
        <w:rPr>
          <w:i/>
          <w:sz w:val="28"/>
          <w:szCs w:val="28"/>
        </w:rPr>
        <w:t>(mots-clefs recherchés par les recruteurs)</w:t>
      </w:r>
    </w:p>
    <w:p w:rsidR="002317C1" w:rsidRDefault="002317C1" w:rsidP="003462B3">
      <w:pPr>
        <w:ind w:firstLine="708"/>
        <w:rPr>
          <w:lang w:eastAsia="fr-FR"/>
        </w:rPr>
      </w:pPr>
    </w:p>
    <w:p w:rsidR="002317C1" w:rsidRDefault="00141EC1" w:rsidP="003462B3">
      <w:pPr>
        <w:ind w:firstLine="708"/>
        <w:rPr>
          <w:lang w:eastAsia="fr-FR"/>
        </w:rPr>
      </w:pPr>
      <w:r>
        <w:rPr>
          <w:lang w:eastAsia="fr-FR"/>
        </w:rPr>
        <w:t>Bien sûr, toutes les expériences et compétences sont intéressantes, notamment celles issues du sport, du monde associatif, des jobs d’été, etc… Mais la priorité reste aux formulations de compétences en rapport avec le GMP.</w:t>
      </w:r>
    </w:p>
    <w:p w:rsidR="00141EC1" w:rsidRDefault="00141EC1" w:rsidP="003462B3">
      <w:pPr>
        <w:ind w:firstLine="708"/>
        <w:rPr>
          <w:lang w:eastAsia="fr-FR"/>
        </w:rPr>
      </w:pPr>
      <w:r>
        <w:rPr>
          <w:lang w:eastAsia="fr-FR"/>
        </w:rPr>
        <w:t>Voici quelques exemples de formulation « professionnelle » :</w:t>
      </w:r>
    </w:p>
    <w:p w:rsidR="00141EC1" w:rsidRPr="00141EC1" w:rsidRDefault="00141EC1" w:rsidP="00141EC1">
      <w:pPr>
        <w:pBdr>
          <w:left w:val="single" w:sz="4" w:space="4" w:color="auto"/>
        </w:pBdr>
        <w:ind w:left="708"/>
        <w:rPr>
          <w:sz w:val="22"/>
          <w:lang w:eastAsia="fr-FR"/>
        </w:rPr>
      </w:pPr>
      <w:r w:rsidRPr="00141EC1">
        <w:rPr>
          <w:b/>
          <w:sz w:val="22"/>
          <w:lang w:eastAsia="fr-FR"/>
        </w:rPr>
        <w:t>CAO-Ingénierie Mécanique </w:t>
      </w:r>
      <w:r w:rsidRPr="00141EC1">
        <w:rPr>
          <w:sz w:val="22"/>
          <w:lang w:eastAsia="fr-FR"/>
        </w:rPr>
        <w:t xml:space="preserve">: Utiliser un logiciel de CAO pour modéliser des pièces en 3D. Réaliser des assemblages complexes et des animations mécaniques. Produire des dessins de définition et des rendus photoréalistes. Établir des plans détaillés avec différentes vues et dimensions. </w:t>
      </w:r>
    </w:p>
    <w:p w:rsidR="00141EC1" w:rsidRPr="00141EC1" w:rsidRDefault="00141EC1" w:rsidP="00141EC1">
      <w:pPr>
        <w:pBdr>
          <w:left w:val="single" w:sz="4" w:space="4" w:color="auto"/>
        </w:pBdr>
        <w:ind w:left="708"/>
        <w:rPr>
          <w:sz w:val="22"/>
          <w:lang w:eastAsia="fr-FR"/>
        </w:rPr>
      </w:pPr>
      <w:r w:rsidRPr="00141EC1">
        <w:rPr>
          <w:b/>
          <w:sz w:val="22"/>
          <w:lang w:eastAsia="fr-FR"/>
        </w:rPr>
        <w:t>Maintenance Industrielle </w:t>
      </w:r>
      <w:r w:rsidRPr="00141EC1">
        <w:rPr>
          <w:sz w:val="22"/>
          <w:lang w:eastAsia="fr-FR"/>
        </w:rPr>
        <w:t xml:space="preserve">: Analyser et diagnostiquer des pannes sur des systèmes pluritechniques. Réaliser des opérations de maintenance préventive et curative. Gérer les stocks de pièces et améliorer les outils de production. </w:t>
      </w:r>
    </w:p>
    <w:p w:rsidR="00141EC1" w:rsidRPr="00141EC1" w:rsidRDefault="00141EC1" w:rsidP="00141EC1">
      <w:pPr>
        <w:pBdr>
          <w:left w:val="single" w:sz="4" w:space="4" w:color="auto"/>
        </w:pBdr>
        <w:ind w:left="708"/>
        <w:rPr>
          <w:sz w:val="22"/>
          <w:lang w:eastAsia="fr-FR"/>
        </w:rPr>
      </w:pPr>
      <w:r w:rsidRPr="00141EC1">
        <w:rPr>
          <w:b/>
          <w:sz w:val="22"/>
          <w:lang w:eastAsia="fr-FR"/>
        </w:rPr>
        <w:t>Maintenance aéronautique</w:t>
      </w:r>
      <w:r w:rsidRPr="00141EC1">
        <w:rPr>
          <w:sz w:val="22"/>
          <w:lang w:eastAsia="fr-FR"/>
        </w:rPr>
        <w:t xml:space="preserve"> : Effectuer des inspections et diagnostics sur des aéronefs. Réparer ou remplacer des composants sur la cellule ou les moteurs. Respecter strictement les procédures et normes de sécurité aérienne.  </w:t>
      </w:r>
    </w:p>
    <w:p w:rsidR="00141EC1" w:rsidRPr="00141EC1" w:rsidRDefault="00141EC1" w:rsidP="00141EC1">
      <w:pPr>
        <w:pBdr>
          <w:left w:val="single" w:sz="4" w:space="4" w:color="auto"/>
        </w:pBdr>
        <w:ind w:left="708"/>
        <w:rPr>
          <w:sz w:val="22"/>
          <w:lang w:eastAsia="fr-FR"/>
        </w:rPr>
      </w:pPr>
      <w:r w:rsidRPr="00141EC1">
        <w:rPr>
          <w:b/>
          <w:sz w:val="22"/>
          <w:lang w:eastAsia="fr-FR"/>
        </w:rPr>
        <w:lastRenderedPageBreak/>
        <w:t>Fraisage </w:t>
      </w:r>
      <w:r w:rsidRPr="00141EC1">
        <w:rPr>
          <w:sz w:val="22"/>
          <w:lang w:eastAsia="fr-FR"/>
        </w:rPr>
        <w:t xml:space="preserve">: Programmer une machine à commande numérique (MOCN). Usiner des pièces métalliques complexes avec haute précision. Contrôler la conformité des pièces par des séries de mesures.  </w:t>
      </w:r>
    </w:p>
    <w:p w:rsidR="00141EC1" w:rsidRPr="00141EC1" w:rsidRDefault="00141EC1" w:rsidP="00141EC1">
      <w:pPr>
        <w:pBdr>
          <w:left w:val="single" w:sz="4" w:space="4" w:color="auto"/>
        </w:pBdr>
        <w:ind w:left="708"/>
        <w:rPr>
          <w:sz w:val="22"/>
          <w:lang w:eastAsia="fr-FR"/>
        </w:rPr>
      </w:pPr>
      <w:r w:rsidRPr="00141EC1">
        <w:rPr>
          <w:b/>
          <w:sz w:val="22"/>
          <w:lang w:eastAsia="fr-FR"/>
        </w:rPr>
        <w:t>Tournage</w:t>
      </w:r>
      <w:r w:rsidRPr="00141EC1">
        <w:rPr>
          <w:sz w:val="22"/>
          <w:lang w:eastAsia="fr-FR"/>
        </w:rPr>
        <w:t xml:space="preserve"> : Usiner des pièces de révolution sur un tour à commande numérique. Programmer les cycles d'usinage et choisir les outils de coupe. Vérifier la précision dimensionnelle des pièces produites. </w:t>
      </w:r>
    </w:p>
    <w:p w:rsidR="00141EC1" w:rsidRPr="00141EC1" w:rsidRDefault="00141EC1" w:rsidP="00141EC1">
      <w:pPr>
        <w:pBdr>
          <w:left w:val="single" w:sz="4" w:space="4" w:color="auto"/>
        </w:pBdr>
        <w:ind w:left="708"/>
        <w:rPr>
          <w:sz w:val="22"/>
          <w:lang w:eastAsia="fr-FR"/>
        </w:rPr>
      </w:pPr>
      <w:r w:rsidRPr="00141EC1">
        <w:rPr>
          <w:b/>
          <w:sz w:val="22"/>
          <w:lang w:eastAsia="fr-FR"/>
        </w:rPr>
        <w:t>Soudage :</w:t>
      </w:r>
      <w:r w:rsidRPr="00141EC1">
        <w:rPr>
          <w:sz w:val="22"/>
          <w:lang w:eastAsia="fr-FR"/>
        </w:rPr>
        <w:t xml:space="preserve"> Assembler des pièces métalliques selon différents procédés (TIG, MIG/MAG). Préparer les bords et choisir les métaux d'apport adaptés. Garantir l'étanchéité et la solidité structurelle des soudures.  </w:t>
      </w:r>
    </w:p>
    <w:p w:rsidR="00141EC1" w:rsidRPr="00141EC1" w:rsidRDefault="00141EC1" w:rsidP="00141EC1">
      <w:pPr>
        <w:pBdr>
          <w:left w:val="single" w:sz="4" w:space="4" w:color="auto"/>
        </w:pBdr>
        <w:ind w:left="708"/>
        <w:rPr>
          <w:sz w:val="22"/>
          <w:lang w:eastAsia="fr-FR"/>
        </w:rPr>
      </w:pPr>
      <w:r w:rsidRPr="00141EC1">
        <w:rPr>
          <w:b/>
          <w:sz w:val="22"/>
          <w:lang w:eastAsia="fr-FR"/>
        </w:rPr>
        <w:t>Chaudronnerie :</w:t>
      </w:r>
      <w:r w:rsidRPr="00141EC1">
        <w:rPr>
          <w:sz w:val="22"/>
          <w:lang w:eastAsia="fr-FR"/>
        </w:rPr>
        <w:t xml:space="preserve"> Réaliser un ouvrage à partir de feuilles de métal. Étapes : lecture de plans, traçage, découpe, puis mise en forme (pliage, cintrage). Assembler les pièces par soudage ou rivetage. Utiliser des machines-outils (plieuses numériques, soudure laser). </w:t>
      </w:r>
    </w:p>
    <w:p w:rsidR="002317C1" w:rsidRPr="00141EC1" w:rsidRDefault="00141EC1" w:rsidP="00141EC1">
      <w:pPr>
        <w:pBdr>
          <w:left w:val="single" w:sz="4" w:space="4" w:color="auto"/>
        </w:pBdr>
        <w:ind w:left="708"/>
        <w:rPr>
          <w:sz w:val="22"/>
          <w:lang w:eastAsia="fr-FR"/>
        </w:rPr>
      </w:pPr>
      <w:r w:rsidRPr="00141EC1">
        <w:rPr>
          <w:b/>
          <w:sz w:val="22"/>
          <w:lang w:eastAsia="fr-FR"/>
        </w:rPr>
        <w:t>Fabrication Additive </w:t>
      </w:r>
      <w:r w:rsidRPr="00141EC1">
        <w:rPr>
          <w:sz w:val="22"/>
          <w:lang w:eastAsia="fr-FR"/>
        </w:rPr>
        <w:t xml:space="preserve">: Optimiser une pièce pour l'impression 3D. Préparer les fichiers numériques et piloter les machines d'impression. Réaliser le post-traitement des pièces produites.  </w:t>
      </w:r>
    </w:p>
    <w:p w:rsidR="00141EC1" w:rsidRPr="00141EC1" w:rsidRDefault="00141EC1" w:rsidP="003462B3">
      <w:pPr>
        <w:ind w:firstLine="708"/>
        <w:rPr>
          <w:sz w:val="22"/>
          <w:lang w:eastAsia="fr-FR"/>
        </w:rPr>
      </w:pPr>
      <w:r w:rsidRPr="00141EC1">
        <w:rPr>
          <w:b/>
          <w:i/>
          <w:sz w:val="22"/>
          <w:lang w:eastAsia="fr-FR"/>
        </w:rPr>
        <w:t>Etc</w:t>
      </w:r>
      <w:r w:rsidRPr="00141EC1">
        <w:rPr>
          <w:sz w:val="22"/>
          <w:lang w:eastAsia="fr-FR"/>
        </w:rPr>
        <w:t>.</w:t>
      </w:r>
    </w:p>
    <w:p w:rsidR="002317C1" w:rsidRDefault="002317C1" w:rsidP="003462B3">
      <w:pPr>
        <w:ind w:firstLine="708"/>
        <w:rPr>
          <w:lang w:eastAsia="fr-FR"/>
        </w:rPr>
      </w:pPr>
    </w:p>
    <w:p w:rsidR="002317C1" w:rsidRDefault="002317C1" w:rsidP="003462B3">
      <w:pPr>
        <w:ind w:firstLine="708"/>
        <w:rPr>
          <w:lang w:eastAsia="fr-FR"/>
        </w:rPr>
      </w:pPr>
    </w:p>
    <w:p w:rsidR="009608BD" w:rsidRDefault="003462B3" w:rsidP="003462B3">
      <w:pPr>
        <w:ind w:firstLine="708"/>
        <w:rPr>
          <w:lang w:eastAsia="fr-FR"/>
        </w:rPr>
      </w:pPr>
      <w:r>
        <w:rPr>
          <w:lang w:eastAsia="fr-FR"/>
        </w:rPr>
        <w:t>Reproduisez et remplissez le tableau suivant :</w:t>
      </w:r>
    </w:p>
    <w:p w:rsidR="00141EC1" w:rsidRDefault="00141EC1" w:rsidP="003462B3">
      <w:pPr>
        <w:ind w:firstLine="708"/>
        <w:rPr>
          <w:lang w:eastAsia="fr-FR"/>
        </w:rPr>
      </w:pPr>
    </w:p>
    <w:p w:rsidR="00141EC1" w:rsidRDefault="00141EC1" w:rsidP="003462B3">
      <w:pPr>
        <w:ind w:firstLine="708"/>
        <w:rPr>
          <w:lang w:eastAsia="fr-FR"/>
        </w:rPr>
      </w:pPr>
    </w:p>
    <w:p w:rsidR="00141EC1" w:rsidRDefault="00141EC1" w:rsidP="003462B3">
      <w:pPr>
        <w:ind w:firstLine="708"/>
        <w:rPr>
          <w:lang w:eastAsia="fr-FR"/>
        </w:rPr>
      </w:pPr>
    </w:p>
    <w:tbl>
      <w:tblPr>
        <w:tblpPr w:leftFromText="141" w:rightFromText="141" w:vertAnchor="page" w:horzAnchor="margin" w:tblpXSpec="center" w:tblpY="8926"/>
        <w:tblW w:w="10620" w:type="dxa"/>
        <w:tblCellMar>
          <w:left w:w="70" w:type="dxa"/>
          <w:right w:w="70" w:type="dxa"/>
        </w:tblCellMar>
        <w:tblLook w:val="04A0" w:firstRow="1" w:lastRow="0" w:firstColumn="1" w:lastColumn="0" w:noHBand="0" w:noVBand="1"/>
      </w:tblPr>
      <w:tblGrid>
        <w:gridCol w:w="2820"/>
        <w:gridCol w:w="3220"/>
        <w:gridCol w:w="4580"/>
      </w:tblGrid>
      <w:tr w:rsidR="00141EC1" w:rsidRPr="009608BD" w:rsidTr="00141EC1">
        <w:trPr>
          <w:trHeight w:val="315"/>
        </w:trPr>
        <w:tc>
          <w:tcPr>
            <w:tcW w:w="2820" w:type="dxa"/>
            <w:vMerge w:val="restart"/>
            <w:tcBorders>
              <w:top w:val="single" w:sz="4" w:space="0" w:color="000000"/>
              <w:left w:val="single" w:sz="4" w:space="0" w:color="000000"/>
              <w:bottom w:val="single" w:sz="4" w:space="0" w:color="000000"/>
              <w:right w:val="single" w:sz="4" w:space="0" w:color="000000"/>
            </w:tcBorders>
            <w:shd w:val="clear" w:color="0B5394" w:fill="0B5394"/>
            <w:noWrap/>
            <w:vAlign w:val="center"/>
            <w:hideMark/>
          </w:tcPr>
          <w:p w:rsidR="00141EC1" w:rsidRPr="009608BD" w:rsidRDefault="00141EC1" w:rsidP="00141EC1">
            <w:pPr>
              <w:spacing w:after="0" w:line="240" w:lineRule="auto"/>
              <w:jc w:val="center"/>
              <w:rPr>
                <w:rFonts w:eastAsia="Times New Roman" w:cs="Arial"/>
                <w:b/>
                <w:bCs/>
                <w:color w:val="FFFFFF"/>
                <w:sz w:val="20"/>
                <w:szCs w:val="20"/>
                <w:lang w:eastAsia="fr-FR"/>
              </w:rPr>
            </w:pPr>
            <w:r w:rsidRPr="009608BD">
              <w:rPr>
                <w:rFonts w:eastAsia="Times New Roman" w:cs="Arial"/>
                <w:b/>
                <w:bCs/>
                <w:color w:val="FFFFFF"/>
                <w:sz w:val="20"/>
                <w:szCs w:val="20"/>
                <w:lang w:eastAsia="fr-FR"/>
              </w:rPr>
              <w:t>Liste de mes expériences</w:t>
            </w:r>
          </w:p>
        </w:tc>
        <w:tc>
          <w:tcPr>
            <w:tcW w:w="3220" w:type="dxa"/>
            <w:vMerge w:val="restart"/>
            <w:tcBorders>
              <w:top w:val="single" w:sz="4" w:space="0" w:color="000000"/>
              <w:left w:val="single" w:sz="4" w:space="0" w:color="000000"/>
              <w:bottom w:val="single" w:sz="4" w:space="0" w:color="000000"/>
              <w:right w:val="single" w:sz="4" w:space="0" w:color="000000"/>
            </w:tcBorders>
            <w:shd w:val="clear" w:color="0B5394" w:fill="0B5394"/>
            <w:noWrap/>
            <w:vAlign w:val="center"/>
            <w:hideMark/>
          </w:tcPr>
          <w:p w:rsidR="00141EC1" w:rsidRPr="009608BD" w:rsidRDefault="00141EC1" w:rsidP="00141EC1">
            <w:pPr>
              <w:spacing w:after="0" w:line="240" w:lineRule="auto"/>
              <w:jc w:val="center"/>
              <w:rPr>
                <w:rFonts w:eastAsia="Times New Roman" w:cs="Arial"/>
                <w:b/>
                <w:bCs/>
                <w:color w:val="FFFFFF"/>
                <w:sz w:val="20"/>
                <w:szCs w:val="20"/>
                <w:lang w:eastAsia="fr-FR"/>
              </w:rPr>
            </w:pPr>
            <w:r w:rsidRPr="009608BD">
              <w:rPr>
                <w:rFonts w:eastAsia="Times New Roman" w:cs="Arial"/>
                <w:b/>
                <w:bCs/>
                <w:color w:val="FFFFFF"/>
                <w:sz w:val="20"/>
                <w:szCs w:val="20"/>
                <w:lang w:eastAsia="fr-FR"/>
              </w:rPr>
              <w:t>Compétences développées</w:t>
            </w:r>
          </w:p>
        </w:tc>
        <w:tc>
          <w:tcPr>
            <w:tcW w:w="4580" w:type="dxa"/>
            <w:vMerge w:val="restart"/>
            <w:tcBorders>
              <w:top w:val="single" w:sz="4" w:space="0" w:color="000000"/>
              <w:left w:val="single" w:sz="4" w:space="0" w:color="000000"/>
              <w:bottom w:val="single" w:sz="4" w:space="0" w:color="000000"/>
              <w:right w:val="single" w:sz="4" w:space="0" w:color="000000"/>
            </w:tcBorders>
            <w:shd w:val="clear" w:color="0B5394" w:fill="0B5394"/>
            <w:noWrap/>
            <w:vAlign w:val="center"/>
            <w:hideMark/>
          </w:tcPr>
          <w:p w:rsidR="00141EC1" w:rsidRPr="009608BD" w:rsidRDefault="00141EC1" w:rsidP="00141EC1">
            <w:pPr>
              <w:spacing w:after="0" w:line="240" w:lineRule="auto"/>
              <w:jc w:val="center"/>
              <w:rPr>
                <w:rFonts w:eastAsia="Times New Roman" w:cs="Arial"/>
                <w:b/>
                <w:bCs/>
                <w:color w:val="FFFFFF"/>
                <w:sz w:val="20"/>
                <w:szCs w:val="20"/>
                <w:lang w:eastAsia="fr-FR"/>
              </w:rPr>
            </w:pPr>
            <w:r w:rsidRPr="009608BD">
              <w:rPr>
                <w:rFonts w:eastAsia="Times New Roman" w:cs="Arial"/>
                <w:b/>
                <w:bCs/>
                <w:color w:val="FFFFFF"/>
                <w:sz w:val="20"/>
                <w:szCs w:val="20"/>
                <w:lang w:eastAsia="fr-FR"/>
              </w:rPr>
              <w:t>Preuves de mes compétences</w:t>
            </w:r>
          </w:p>
        </w:tc>
      </w:tr>
      <w:tr w:rsidR="00141EC1" w:rsidRPr="009608BD" w:rsidTr="00141EC1">
        <w:trPr>
          <w:trHeight w:val="458"/>
        </w:trPr>
        <w:tc>
          <w:tcPr>
            <w:tcW w:w="2820" w:type="dxa"/>
            <w:vMerge/>
            <w:tcBorders>
              <w:top w:val="single" w:sz="4" w:space="0" w:color="000000"/>
              <w:left w:val="single" w:sz="4" w:space="0" w:color="000000"/>
              <w:bottom w:val="single" w:sz="4" w:space="0" w:color="000000"/>
              <w:right w:val="single" w:sz="4" w:space="0" w:color="000000"/>
            </w:tcBorders>
            <w:vAlign w:val="center"/>
            <w:hideMark/>
          </w:tcPr>
          <w:p w:rsidR="00141EC1" w:rsidRPr="009608BD" w:rsidRDefault="00141EC1" w:rsidP="00141EC1">
            <w:pPr>
              <w:spacing w:after="0" w:line="240" w:lineRule="auto"/>
              <w:jc w:val="left"/>
              <w:rPr>
                <w:rFonts w:eastAsia="Times New Roman" w:cs="Arial"/>
                <w:b/>
                <w:bCs/>
                <w:color w:val="FFFFFF"/>
                <w:sz w:val="20"/>
                <w:szCs w:val="20"/>
                <w:lang w:eastAsia="fr-FR"/>
              </w:rPr>
            </w:pPr>
          </w:p>
        </w:tc>
        <w:tc>
          <w:tcPr>
            <w:tcW w:w="3220" w:type="dxa"/>
            <w:vMerge/>
            <w:tcBorders>
              <w:top w:val="single" w:sz="4" w:space="0" w:color="000000"/>
              <w:left w:val="single" w:sz="4" w:space="0" w:color="000000"/>
              <w:bottom w:val="single" w:sz="4" w:space="0" w:color="000000"/>
              <w:right w:val="single" w:sz="4" w:space="0" w:color="000000"/>
            </w:tcBorders>
            <w:vAlign w:val="center"/>
            <w:hideMark/>
          </w:tcPr>
          <w:p w:rsidR="00141EC1" w:rsidRPr="009608BD" w:rsidRDefault="00141EC1" w:rsidP="00141EC1">
            <w:pPr>
              <w:spacing w:after="0" w:line="240" w:lineRule="auto"/>
              <w:jc w:val="left"/>
              <w:rPr>
                <w:rFonts w:eastAsia="Times New Roman" w:cs="Arial"/>
                <w:b/>
                <w:bCs/>
                <w:color w:val="FFFFFF"/>
                <w:sz w:val="20"/>
                <w:szCs w:val="20"/>
                <w:lang w:eastAsia="fr-FR"/>
              </w:rPr>
            </w:pPr>
          </w:p>
        </w:tc>
        <w:tc>
          <w:tcPr>
            <w:tcW w:w="4580" w:type="dxa"/>
            <w:vMerge/>
            <w:tcBorders>
              <w:top w:val="single" w:sz="4" w:space="0" w:color="000000"/>
              <w:left w:val="single" w:sz="4" w:space="0" w:color="000000"/>
              <w:bottom w:val="single" w:sz="4" w:space="0" w:color="000000"/>
              <w:right w:val="single" w:sz="4" w:space="0" w:color="000000"/>
            </w:tcBorders>
            <w:vAlign w:val="center"/>
            <w:hideMark/>
          </w:tcPr>
          <w:p w:rsidR="00141EC1" w:rsidRPr="009608BD" w:rsidRDefault="00141EC1" w:rsidP="00141EC1">
            <w:pPr>
              <w:spacing w:after="0" w:line="240" w:lineRule="auto"/>
              <w:jc w:val="left"/>
              <w:rPr>
                <w:rFonts w:eastAsia="Times New Roman" w:cs="Arial"/>
                <w:b/>
                <w:bCs/>
                <w:color w:val="FFFFFF"/>
                <w:sz w:val="20"/>
                <w:szCs w:val="20"/>
                <w:lang w:eastAsia="fr-FR"/>
              </w:rPr>
            </w:pPr>
          </w:p>
        </w:tc>
      </w:tr>
      <w:tr w:rsidR="00141EC1" w:rsidRPr="009608BD" w:rsidTr="00141EC1">
        <w:trPr>
          <w:trHeight w:val="315"/>
        </w:trPr>
        <w:tc>
          <w:tcPr>
            <w:tcW w:w="2820" w:type="dxa"/>
            <w:tcBorders>
              <w:top w:val="nil"/>
              <w:left w:val="single" w:sz="4" w:space="0" w:color="000000"/>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c>
          <w:tcPr>
            <w:tcW w:w="3220" w:type="dxa"/>
            <w:tcBorders>
              <w:top w:val="nil"/>
              <w:left w:val="nil"/>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c>
          <w:tcPr>
            <w:tcW w:w="4580" w:type="dxa"/>
            <w:tcBorders>
              <w:top w:val="nil"/>
              <w:left w:val="nil"/>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r>
      <w:tr w:rsidR="00141EC1" w:rsidRPr="009608BD" w:rsidTr="00141EC1">
        <w:trPr>
          <w:trHeight w:val="315"/>
        </w:trPr>
        <w:tc>
          <w:tcPr>
            <w:tcW w:w="2820" w:type="dxa"/>
            <w:tcBorders>
              <w:top w:val="nil"/>
              <w:left w:val="single" w:sz="4" w:space="0" w:color="000000"/>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c>
          <w:tcPr>
            <w:tcW w:w="3220" w:type="dxa"/>
            <w:tcBorders>
              <w:top w:val="nil"/>
              <w:left w:val="nil"/>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c>
          <w:tcPr>
            <w:tcW w:w="4580" w:type="dxa"/>
            <w:tcBorders>
              <w:top w:val="nil"/>
              <w:left w:val="nil"/>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r>
      <w:tr w:rsidR="00141EC1" w:rsidRPr="009608BD" w:rsidTr="00141EC1">
        <w:trPr>
          <w:trHeight w:val="315"/>
        </w:trPr>
        <w:tc>
          <w:tcPr>
            <w:tcW w:w="2820" w:type="dxa"/>
            <w:tcBorders>
              <w:top w:val="nil"/>
              <w:left w:val="single" w:sz="4" w:space="0" w:color="000000"/>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c>
          <w:tcPr>
            <w:tcW w:w="3220" w:type="dxa"/>
            <w:tcBorders>
              <w:top w:val="nil"/>
              <w:left w:val="nil"/>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c>
          <w:tcPr>
            <w:tcW w:w="4580" w:type="dxa"/>
            <w:tcBorders>
              <w:top w:val="nil"/>
              <w:left w:val="nil"/>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r>
      <w:tr w:rsidR="00141EC1" w:rsidRPr="009608BD" w:rsidTr="00141EC1">
        <w:trPr>
          <w:trHeight w:val="315"/>
        </w:trPr>
        <w:tc>
          <w:tcPr>
            <w:tcW w:w="2820" w:type="dxa"/>
            <w:tcBorders>
              <w:top w:val="nil"/>
              <w:left w:val="single" w:sz="4" w:space="0" w:color="000000"/>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c>
          <w:tcPr>
            <w:tcW w:w="3220" w:type="dxa"/>
            <w:tcBorders>
              <w:top w:val="nil"/>
              <w:left w:val="nil"/>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c>
          <w:tcPr>
            <w:tcW w:w="4580" w:type="dxa"/>
            <w:tcBorders>
              <w:top w:val="nil"/>
              <w:left w:val="nil"/>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r>
      <w:tr w:rsidR="00141EC1" w:rsidRPr="009608BD" w:rsidTr="00141EC1">
        <w:trPr>
          <w:trHeight w:val="315"/>
        </w:trPr>
        <w:tc>
          <w:tcPr>
            <w:tcW w:w="2820" w:type="dxa"/>
            <w:tcBorders>
              <w:top w:val="nil"/>
              <w:left w:val="single" w:sz="4" w:space="0" w:color="000000"/>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c>
          <w:tcPr>
            <w:tcW w:w="3220" w:type="dxa"/>
            <w:tcBorders>
              <w:top w:val="nil"/>
              <w:left w:val="nil"/>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c>
          <w:tcPr>
            <w:tcW w:w="4580" w:type="dxa"/>
            <w:tcBorders>
              <w:top w:val="nil"/>
              <w:left w:val="nil"/>
              <w:bottom w:val="single" w:sz="4" w:space="0" w:color="000000"/>
              <w:right w:val="single" w:sz="4" w:space="0" w:color="000000"/>
            </w:tcBorders>
            <w:shd w:val="clear" w:color="auto" w:fill="auto"/>
            <w:noWrap/>
            <w:vAlign w:val="bottom"/>
            <w:hideMark/>
          </w:tcPr>
          <w:p w:rsidR="00141EC1" w:rsidRPr="009608BD" w:rsidRDefault="00141EC1" w:rsidP="00141EC1">
            <w:pPr>
              <w:spacing w:after="0" w:line="240" w:lineRule="auto"/>
              <w:jc w:val="center"/>
              <w:rPr>
                <w:rFonts w:eastAsia="Times New Roman" w:cs="Arial"/>
                <w:sz w:val="20"/>
                <w:szCs w:val="20"/>
                <w:lang w:eastAsia="fr-FR"/>
              </w:rPr>
            </w:pPr>
            <w:r w:rsidRPr="009608BD">
              <w:rPr>
                <w:rFonts w:eastAsia="Times New Roman" w:cs="Arial"/>
                <w:sz w:val="20"/>
                <w:szCs w:val="20"/>
                <w:lang w:eastAsia="fr-FR"/>
              </w:rPr>
              <w:t> </w:t>
            </w:r>
          </w:p>
        </w:tc>
      </w:tr>
    </w:tbl>
    <w:p w:rsidR="009608BD" w:rsidRDefault="009608BD" w:rsidP="009608BD">
      <w:pPr>
        <w:rPr>
          <w:lang w:eastAsia="fr-FR"/>
        </w:rPr>
      </w:pPr>
    </w:p>
    <w:p w:rsidR="009608BD" w:rsidRDefault="009608BD" w:rsidP="009608BD">
      <w:pPr>
        <w:ind w:firstLine="708"/>
        <w:rPr>
          <w:lang w:eastAsia="fr-FR"/>
        </w:rPr>
      </w:pPr>
    </w:p>
    <w:p w:rsidR="002317C1" w:rsidRDefault="002317C1" w:rsidP="009608BD">
      <w:pPr>
        <w:ind w:firstLine="708"/>
        <w:rPr>
          <w:lang w:eastAsia="fr-FR"/>
        </w:rPr>
      </w:pPr>
    </w:p>
    <w:p w:rsidR="002317C1" w:rsidRDefault="002317C1" w:rsidP="009608BD">
      <w:pPr>
        <w:ind w:firstLine="708"/>
        <w:rPr>
          <w:lang w:eastAsia="fr-FR"/>
        </w:rPr>
      </w:pPr>
    </w:p>
    <w:p w:rsidR="002317C1" w:rsidRDefault="002317C1" w:rsidP="009608BD">
      <w:pPr>
        <w:ind w:firstLine="708"/>
        <w:rPr>
          <w:lang w:eastAsia="fr-FR"/>
        </w:rPr>
      </w:pPr>
    </w:p>
    <w:p w:rsidR="002317C1" w:rsidRDefault="002317C1" w:rsidP="009608BD">
      <w:pPr>
        <w:ind w:firstLine="708"/>
        <w:rPr>
          <w:lang w:eastAsia="fr-FR"/>
        </w:rPr>
      </w:pPr>
    </w:p>
    <w:p w:rsidR="009608BD" w:rsidRDefault="009608BD" w:rsidP="009608BD">
      <w:pPr>
        <w:ind w:firstLine="708"/>
        <w:rPr>
          <w:lang w:eastAsia="fr-FR"/>
        </w:rPr>
      </w:pPr>
      <w:r>
        <w:rPr>
          <w:lang w:eastAsia="fr-FR"/>
        </w:rPr>
        <w:lastRenderedPageBreak/>
        <w:t>Ci-dessous, un exemple pour vos formulations :</w:t>
      </w:r>
    </w:p>
    <w:tbl>
      <w:tblPr>
        <w:tblW w:w="0" w:type="auto"/>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2313"/>
        <w:gridCol w:w="4409"/>
        <w:gridCol w:w="2350"/>
      </w:tblGrid>
      <w:tr w:rsidR="009608BD" w:rsidRPr="009608BD" w:rsidTr="009608BD">
        <w:trPr>
          <w:tblCellSpacing w:w="15" w:type="dxa"/>
        </w:trPr>
        <w:tc>
          <w:tcPr>
            <w:tcW w:w="0" w:type="auto"/>
            <w:shd w:val="clear" w:color="auto" w:fill="F0F0F0"/>
            <w:tcMar>
              <w:top w:w="120" w:type="dxa"/>
              <w:left w:w="120" w:type="dxa"/>
              <w:bottom w:w="120" w:type="dxa"/>
              <w:right w:w="120" w:type="dxa"/>
            </w:tcMar>
            <w:hideMark/>
          </w:tcPr>
          <w:p w:rsidR="009608BD" w:rsidRPr="009608BD" w:rsidRDefault="009608BD" w:rsidP="009608BD">
            <w:pPr>
              <w:spacing w:after="0" w:line="240" w:lineRule="auto"/>
              <w:jc w:val="left"/>
              <w:rPr>
                <w:rFonts w:eastAsia="Times New Roman" w:cs="Arial"/>
                <w:color w:val="271A38"/>
                <w:szCs w:val="24"/>
                <w:lang w:eastAsia="fr-FR"/>
              </w:rPr>
            </w:pPr>
            <w:r>
              <w:rPr>
                <w:lang w:eastAsia="fr-FR"/>
              </w:rPr>
              <w:br w:type="page"/>
            </w:r>
            <w:bookmarkStart w:id="0" w:name="_GoBack"/>
            <w:bookmarkEnd w:id="0"/>
            <w:r w:rsidRPr="009608BD">
              <w:rPr>
                <w:rFonts w:eastAsia="Times New Roman" w:cs="Arial"/>
                <w:b/>
                <w:bCs/>
                <w:color w:val="271A38"/>
                <w:szCs w:val="24"/>
                <w:lang w:eastAsia="fr-FR"/>
              </w:rPr>
              <w:t>Liste des expériences</w:t>
            </w:r>
          </w:p>
        </w:tc>
        <w:tc>
          <w:tcPr>
            <w:tcW w:w="0" w:type="auto"/>
            <w:shd w:val="clear" w:color="auto" w:fill="F0F0F0"/>
            <w:tcMar>
              <w:top w:w="120" w:type="dxa"/>
              <w:left w:w="120" w:type="dxa"/>
              <w:bottom w:w="120" w:type="dxa"/>
              <w:right w:w="120" w:type="dxa"/>
            </w:tcMar>
            <w:hideMark/>
          </w:tcPr>
          <w:p w:rsidR="009608BD" w:rsidRPr="009608BD" w:rsidRDefault="009608BD" w:rsidP="009608BD">
            <w:pPr>
              <w:spacing w:after="0" w:line="240" w:lineRule="auto"/>
              <w:jc w:val="left"/>
              <w:rPr>
                <w:rFonts w:eastAsia="Times New Roman" w:cs="Arial"/>
                <w:color w:val="271A38"/>
                <w:szCs w:val="24"/>
                <w:lang w:eastAsia="fr-FR"/>
              </w:rPr>
            </w:pPr>
            <w:r w:rsidRPr="009608BD">
              <w:rPr>
                <w:rFonts w:eastAsia="Times New Roman" w:cs="Arial"/>
                <w:b/>
                <w:bCs/>
                <w:color w:val="271A38"/>
                <w:szCs w:val="24"/>
                <w:lang w:eastAsia="fr-FR"/>
              </w:rPr>
              <w:t>Compétences développées</w:t>
            </w:r>
          </w:p>
        </w:tc>
        <w:tc>
          <w:tcPr>
            <w:tcW w:w="0" w:type="auto"/>
            <w:shd w:val="clear" w:color="auto" w:fill="F0F0F0"/>
            <w:tcMar>
              <w:top w:w="120" w:type="dxa"/>
              <w:left w:w="120" w:type="dxa"/>
              <w:bottom w:w="120" w:type="dxa"/>
              <w:right w:w="120" w:type="dxa"/>
            </w:tcMar>
            <w:hideMark/>
          </w:tcPr>
          <w:p w:rsidR="009608BD" w:rsidRPr="009608BD" w:rsidRDefault="009608BD" w:rsidP="009608BD">
            <w:pPr>
              <w:spacing w:after="0" w:line="240" w:lineRule="auto"/>
              <w:jc w:val="left"/>
              <w:rPr>
                <w:rFonts w:eastAsia="Times New Roman" w:cs="Arial"/>
                <w:color w:val="271A38"/>
                <w:szCs w:val="24"/>
                <w:lang w:eastAsia="fr-FR"/>
              </w:rPr>
            </w:pPr>
            <w:r w:rsidRPr="009608BD">
              <w:rPr>
                <w:rFonts w:eastAsia="Times New Roman" w:cs="Arial"/>
                <w:b/>
                <w:bCs/>
                <w:color w:val="271A38"/>
                <w:szCs w:val="24"/>
                <w:lang w:eastAsia="fr-FR"/>
              </w:rPr>
              <w:t>Preuves de vos compétences</w:t>
            </w:r>
          </w:p>
        </w:tc>
      </w:tr>
      <w:tr w:rsidR="009608BD" w:rsidRPr="009608BD" w:rsidTr="00A70535">
        <w:trPr>
          <w:trHeight w:val="1591"/>
          <w:tblCellSpacing w:w="15" w:type="dxa"/>
        </w:trPr>
        <w:tc>
          <w:tcPr>
            <w:tcW w:w="0" w:type="auto"/>
            <w:shd w:val="clear" w:color="auto" w:fill="FFFFFF"/>
            <w:tcMar>
              <w:top w:w="120" w:type="dxa"/>
              <w:left w:w="120" w:type="dxa"/>
              <w:bottom w:w="120" w:type="dxa"/>
              <w:right w:w="120" w:type="dxa"/>
            </w:tcMar>
            <w:hideMark/>
          </w:tcPr>
          <w:p w:rsidR="009608BD" w:rsidRPr="009608BD" w:rsidRDefault="009608BD" w:rsidP="009608BD">
            <w:pPr>
              <w:spacing w:after="0" w:line="240" w:lineRule="auto"/>
              <w:jc w:val="left"/>
              <w:rPr>
                <w:rFonts w:eastAsia="Times New Roman" w:cs="Arial"/>
                <w:color w:val="271A38"/>
                <w:szCs w:val="24"/>
                <w:lang w:eastAsia="fr-FR"/>
              </w:rPr>
            </w:pPr>
            <w:r w:rsidRPr="009608BD">
              <w:rPr>
                <w:rFonts w:eastAsia="Times New Roman" w:cs="Arial"/>
                <w:color w:val="271A38"/>
                <w:szCs w:val="24"/>
                <w:lang w:eastAsia="fr-FR"/>
              </w:rPr>
              <w:t>Assistant administratif à la mairie (job d'été)</w:t>
            </w:r>
          </w:p>
        </w:tc>
        <w:tc>
          <w:tcPr>
            <w:tcW w:w="0" w:type="auto"/>
            <w:shd w:val="clear" w:color="auto" w:fill="FFFFFF"/>
            <w:tcMar>
              <w:top w:w="120" w:type="dxa"/>
              <w:left w:w="120" w:type="dxa"/>
              <w:bottom w:w="120" w:type="dxa"/>
              <w:right w:w="120" w:type="dxa"/>
            </w:tcMar>
            <w:hideMark/>
          </w:tcPr>
          <w:p w:rsidR="009608BD" w:rsidRPr="009608BD" w:rsidRDefault="009608BD" w:rsidP="009608BD">
            <w:pPr>
              <w:spacing w:after="0" w:line="240" w:lineRule="auto"/>
              <w:jc w:val="left"/>
              <w:rPr>
                <w:rFonts w:eastAsia="Times New Roman" w:cs="Arial"/>
                <w:color w:val="271A38"/>
                <w:szCs w:val="24"/>
                <w:lang w:eastAsia="fr-FR"/>
              </w:rPr>
            </w:pPr>
            <w:r w:rsidRPr="009608BD">
              <w:rPr>
                <w:rFonts w:eastAsia="Times New Roman" w:cs="Arial"/>
                <w:color w:val="271A38"/>
                <w:szCs w:val="24"/>
                <w:lang w:eastAsia="fr-FR"/>
              </w:rPr>
              <w:t xml:space="preserve">À la suite de cette expérience, je suis capable de créer des tableaux </w:t>
            </w:r>
            <w:r w:rsidRPr="00A70535">
              <w:rPr>
                <w:rFonts w:eastAsia="Times New Roman" w:cs="Arial"/>
                <w:b/>
                <w:color w:val="271A38"/>
                <w:szCs w:val="24"/>
                <w:lang w:eastAsia="fr-FR"/>
              </w:rPr>
              <w:t>Excel</w:t>
            </w:r>
            <w:r w:rsidRPr="009608BD">
              <w:rPr>
                <w:rFonts w:eastAsia="Times New Roman" w:cs="Arial"/>
                <w:color w:val="271A38"/>
                <w:szCs w:val="24"/>
                <w:lang w:eastAsia="fr-FR"/>
              </w:rPr>
              <w:t xml:space="preserve"> pour mettre en valeur l'évolution des demandes de logements sociaux.</w:t>
            </w:r>
          </w:p>
        </w:tc>
        <w:tc>
          <w:tcPr>
            <w:tcW w:w="0" w:type="auto"/>
            <w:shd w:val="clear" w:color="auto" w:fill="FFFFFF"/>
            <w:tcMar>
              <w:top w:w="120" w:type="dxa"/>
              <w:left w:w="120" w:type="dxa"/>
              <w:bottom w:w="120" w:type="dxa"/>
              <w:right w:w="120" w:type="dxa"/>
            </w:tcMar>
            <w:hideMark/>
          </w:tcPr>
          <w:p w:rsidR="009608BD" w:rsidRPr="009608BD" w:rsidRDefault="009608BD" w:rsidP="009608BD">
            <w:pPr>
              <w:spacing w:after="0" w:line="240" w:lineRule="auto"/>
              <w:jc w:val="left"/>
              <w:rPr>
                <w:rFonts w:eastAsia="Times New Roman" w:cs="Arial"/>
                <w:color w:val="271A38"/>
                <w:szCs w:val="24"/>
                <w:lang w:eastAsia="fr-FR"/>
              </w:rPr>
            </w:pPr>
            <w:r w:rsidRPr="009608BD">
              <w:rPr>
                <w:rFonts w:eastAsia="Times New Roman" w:cs="Arial"/>
                <w:color w:val="271A38"/>
                <w:szCs w:val="24"/>
                <w:lang w:eastAsia="fr-FR"/>
              </w:rPr>
              <w:t>Les tableaux Excel effectués</w:t>
            </w:r>
          </w:p>
        </w:tc>
      </w:tr>
      <w:tr w:rsidR="009608BD" w:rsidRPr="009608BD" w:rsidTr="009608BD">
        <w:trPr>
          <w:tblCellSpacing w:w="15" w:type="dxa"/>
        </w:trPr>
        <w:tc>
          <w:tcPr>
            <w:tcW w:w="0" w:type="auto"/>
            <w:shd w:val="clear" w:color="auto" w:fill="F0F0F0"/>
            <w:tcMar>
              <w:top w:w="120" w:type="dxa"/>
              <w:left w:w="120" w:type="dxa"/>
              <w:bottom w:w="120" w:type="dxa"/>
              <w:right w:w="120" w:type="dxa"/>
            </w:tcMar>
            <w:hideMark/>
          </w:tcPr>
          <w:p w:rsidR="009608BD" w:rsidRPr="009608BD" w:rsidRDefault="009608BD" w:rsidP="009608BD">
            <w:pPr>
              <w:spacing w:after="0" w:line="240" w:lineRule="auto"/>
              <w:jc w:val="left"/>
              <w:rPr>
                <w:rFonts w:eastAsia="Times New Roman" w:cs="Arial"/>
                <w:color w:val="271A38"/>
                <w:szCs w:val="24"/>
                <w:lang w:eastAsia="fr-FR"/>
              </w:rPr>
            </w:pPr>
            <w:r w:rsidRPr="009608BD">
              <w:rPr>
                <w:rFonts w:eastAsia="Times New Roman" w:cs="Arial"/>
                <w:color w:val="271A38"/>
                <w:szCs w:val="24"/>
                <w:lang w:eastAsia="fr-FR"/>
              </w:rPr>
              <w:t>Stage en 1re année de BTS : vendeur en boulangerie</w:t>
            </w:r>
          </w:p>
        </w:tc>
        <w:tc>
          <w:tcPr>
            <w:tcW w:w="0" w:type="auto"/>
            <w:shd w:val="clear" w:color="auto" w:fill="F0F0F0"/>
            <w:tcMar>
              <w:top w:w="120" w:type="dxa"/>
              <w:left w:w="120" w:type="dxa"/>
              <w:bottom w:w="120" w:type="dxa"/>
              <w:right w:w="120" w:type="dxa"/>
            </w:tcMar>
            <w:hideMark/>
          </w:tcPr>
          <w:p w:rsidR="009608BD" w:rsidRPr="009608BD" w:rsidRDefault="009608BD" w:rsidP="009608BD">
            <w:pPr>
              <w:spacing w:after="0" w:line="240" w:lineRule="auto"/>
              <w:jc w:val="left"/>
              <w:rPr>
                <w:rFonts w:eastAsia="Times New Roman" w:cs="Arial"/>
                <w:color w:val="271A38"/>
                <w:szCs w:val="24"/>
                <w:lang w:eastAsia="fr-FR"/>
              </w:rPr>
            </w:pPr>
            <w:r w:rsidRPr="009608BD">
              <w:rPr>
                <w:rFonts w:eastAsia="Times New Roman" w:cs="Arial"/>
                <w:color w:val="271A38"/>
                <w:szCs w:val="24"/>
                <w:lang w:eastAsia="fr-FR"/>
              </w:rPr>
              <w:t xml:space="preserve">À la suite de cette expérience, je suis capable d'assurer </w:t>
            </w:r>
            <w:r w:rsidRPr="00A70535">
              <w:rPr>
                <w:rFonts w:eastAsia="Times New Roman" w:cs="Arial"/>
                <w:b/>
                <w:color w:val="271A38"/>
                <w:szCs w:val="24"/>
                <w:lang w:eastAsia="fr-FR"/>
              </w:rPr>
              <w:t>une bonne qualité de service aux clients</w:t>
            </w:r>
            <w:r w:rsidRPr="009608BD">
              <w:rPr>
                <w:rFonts w:eastAsia="Times New Roman" w:cs="Arial"/>
                <w:color w:val="271A38"/>
                <w:szCs w:val="24"/>
                <w:lang w:eastAsia="fr-FR"/>
              </w:rPr>
              <w:t xml:space="preserve"> en heure de pointe.</w:t>
            </w:r>
          </w:p>
        </w:tc>
        <w:tc>
          <w:tcPr>
            <w:tcW w:w="0" w:type="auto"/>
            <w:shd w:val="clear" w:color="auto" w:fill="F0F0F0"/>
            <w:tcMar>
              <w:top w:w="120" w:type="dxa"/>
              <w:left w:w="120" w:type="dxa"/>
              <w:bottom w:w="120" w:type="dxa"/>
              <w:right w:w="120" w:type="dxa"/>
            </w:tcMar>
            <w:hideMark/>
          </w:tcPr>
          <w:p w:rsidR="009608BD" w:rsidRPr="009608BD" w:rsidRDefault="009608BD" w:rsidP="009608BD">
            <w:pPr>
              <w:spacing w:after="0" w:line="240" w:lineRule="auto"/>
              <w:jc w:val="left"/>
              <w:rPr>
                <w:rFonts w:eastAsia="Times New Roman" w:cs="Arial"/>
                <w:color w:val="271A38"/>
                <w:szCs w:val="24"/>
                <w:lang w:eastAsia="fr-FR"/>
              </w:rPr>
            </w:pPr>
            <w:r w:rsidRPr="009608BD">
              <w:rPr>
                <w:rFonts w:eastAsia="Times New Roman" w:cs="Arial"/>
                <w:color w:val="271A38"/>
                <w:szCs w:val="24"/>
                <w:lang w:eastAsia="fr-FR"/>
              </w:rPr>
              <w:t>Une lettre de référence du boulanger</w:t>
            </w:r>
          </w:p>
        </w:tc>
      </w:tr>
      <w:tr w:rsidR="009608BD" w:rsidRPr="009608BD" w:rsidTr="009608BD">
        <w:trPr>
          <w:tblCellSpacing w:w="15" w:type="dxa"/>
        </w:trPr>
        <w:tc>
          <w:tcPr>
            <w:tcW w:w="0" w:type="auto"/>
            <w:shd w:val="clear" w:color="auto" w:fill="FFFFFF"/>
            <w:tcMar>
              <w:top w:w="120" w:type="dxa"/>
              <w:left w:w="120" w:type="dxa"/>
              <w:bottom w:w="120" w:type="dxa"/>
              <w:right w:w="120" w:type="dxa"/>
            </w:tcMar>
            <w:hideMark/>
          </w:tcPr>
          <w:p w:rsidR="009608BD" w:rsidRPr="009608BD" w:rsidRDefault="009608BD" w:rsidP="009608BD">
            <w:pPr>
              <w:spacing w:after="0" w:line="240" w:lineRule="auto"/>
              <w:jc w:val="left"/>
              <w:rPr>
                <w:rFonts w:eastAsia="Times New Roman" w:cs="Arial"/>
                <w:color w:val="271A38"/>
                <w:szCs w:val="24"/>
                <w:lang w:eastAsia="fr-FR"/>
              </w:rPr>
            </w:pPr>
            <w:r w:rsidRPr="009608BD">
              <w:rPr>
                <w:rFonts w:eastAsia="Times New Roman" w:cs="Arial"/>
                <w:color w:val="271A38"/>
                <w:szCs w:val="24"/>
                <w:lang w:eastAsia="fr-FR"/>
              </w:rPr>
              <w:t>Secouriste à la Croix-Rouge</w:t>
            </w:r>
          </w:p>
        </w:tc>
        <w:tc>
          <w:tcPr>
            <w:tcW w:w="0" w:type="auto"/>
            <w:shd w:val="clear" w:color="auto" w:fill="FFFFFF"/>
            <w:tcMar>
              <w:top w:w="120" w:type="dxa"/>
              <w:left w:w="120" w:type="dxa"/>
              <w:bottom w:w="120" w:type="dxa"/>
              <w:right w:w="120" w:type="dxa"/>
            </w:tcMar>
            <w:hideMark/>
          </w:tcPr>
          <w:p w:rsidR="009608BD" w:rsidRPr="009608BD" w:rsidRDefault="009608BD" w:rsidP="009608BD">
            <w:pPr>
              <w:spacing w:after="225" w:line="240" w:lineRule="auto"/>
              <w:jc w:val="left"/>
              <w:rPr>
                <w:rFonts w:eastAsia="Times New Roman" w:cs="Arial"/>
                <w:color w:val="271A38"/>
                <w:szCs w:val="24"/>
                <w:lang w:eastAsia="fr-FR"/>
              </w:rPr>
            </w:pPr>
            <w:r w:rsidRPr="009608BD">
              <w:rPr>
                <w:rFonts w:eastAsia="Times New Roman" w:cs="Arial"/>
                <w:color w:val="271A38"/>
                <w:szCs w:val="24"/>
                <w:lang w:eastAsia="fr-FR"/>
              </w:rPr>
              <w:t>À la suite de cette expérience, je suis capable de :</w:t>
            </w:r>
          </w:p>
          <w:p w:rsidR="009608BD" w:rsidRPr="009608BD" w:rsidRDefault="009608BD" w:rsidP="00BE6567">
            <w:pPr>
              <w:numPr>
                <w:ilvl w:val="0"/>
                <w:numId w:val="12"/>
              </w:numPr>
              <w:spacing w:after="0" w:line="240" w:lineRule="auto"/>
              <w:ind w:left="225"/>
              <w:jc w:val="left"/>
              <w:rPr>
                <w:rFonts w:eastAsia="Times New Roman" w:cs="Arial"/>
                <w:color w:val="271A38"/>
                <w:szCs w:val="24"/>
                <w:lang w:eastAsia="fr-FR"/>
              </w:rPr>
            </w:pPr>
            <w:r w:rsidRPr="009608BD">
              <w:rPr>
                <w:rFonts w:eastAsia="Times New Roman" w:cs="Arial"/>
                <w:color w:val="271A38"/>
                <w:szCs w:val="24"/>
                <w:lang w:eastAsia="fr-FR"/>
              </w:rPr>
              <w:t xml:space="preserve">détecter </w:t>
            </w:r>
            <w:r w:rsidRPr="00A70535">
              <w:rPr>
                <w:rFonts w:eastAsia="Times New Roman" w:cs="Arial"/>
                <w:b/>
                <w:color w:val="271A38"/>
                <w:szCs w:val="24"/>
                <w:lang w:eastAsia="fr-FR"/>
              </w:rPr>
              <w:t>rapidement</w:t>
            </w:r>
            <w:r w:rsidRPr="009608BD">
              <w:rPr>
                <w:rFonts w:eastAsia="Times New Roman" w:cs="Arial"/>
                <w:color w:val="271A38"/>
                <w:szCs w:val="24"/>
                <w:lang w:eastAsia="fr-FR"/>
              </w:rPr>
              <w:t xml:space="preserve"> </w:t>
            </w:r>
            <w:r w:rsidR="00A70535">
              <w:rPr>
                <w:rFonts w:eastAsia="Times New Roman" w:cs="Arial"/>
                <w:color w:val="271A38"/>
                <w:szCs w:val="24"/>
                <w:lang w:eastAsia="fr-FR"/>
              </w:rPr>
              <w:t xml:space="preserve">et avec </w:t>
            </w:r>
            <w:r w:rsidR="00A70535" w:rsidRPr="00A70535">
              <w:rPr>
                <w:rFonts w:eastAsia="Times New Roman" w:cs="Arial"/>
                <w:b/>
                <w:color w:val="271A38"/>
                <w:szCs w:val="24"/>
                <w:lang w:eastAsia="fr-FR"/>
              </w:rPr>
              <w:t>sang-froid</w:t>
            </w:r>
            <w:r w:rsidR="00A70535">
              <w:rPr>
                <w:rFonts w:eastAsia="Times New Roman" w:cs="Arial"/>
                <w:color w:val="271A38"/>
                <w:szCs w:val="24"/>
                <w:lang w:eastAsia="fr-FR"/>
              </w:rPr>
              <w:t xml:space="preserve"> </w:t>
            </w:r>
            <w:r w:rsidRPr="009608BD">
              <w:rPr>
                <w:rFonts w:eastAsia="Times New Roman" w:cs="Arial"/>
                <w:color w:val="271A38"/>
                <w:szCs w:val="24"/>
                <w:lang w:eastAsia="fr-FR"/>
              </w:rPr>
              <w:t>les situations d'urgence en cas d'alerte ;</w:t>
            </w:r>
          </w:p>
          <w:p w:rsidR="009608BD" w:rsidRPr="009608BD" w:rsidRDefault="009608BD" w:rsidP="00BE6567">
            <w:pPr>
              <w:numPr>
                <w:ilvl w:val="0"/>
                <w:numId w:val="12"/>
              </w:numPr>
              <w:spacing w:after="0" w:line="240" w:lineRule="auto"/>
              <w:ind w:left="225"/>
              <w:jc w:val="left"/>
              <w:rPr>
                <w:rFonts w:eastAsia="Times New Roman" w:cs="Arial"/>
                <w:color w:val="271A38"/>
                <w:szCs w:val="24"/>
                <w:lang w:eastAsia="fr-FR"/>
              </w:rPr>
            </w:pPr>
            <w:r w:rsidRPr="00A70535">
              <w:rPr>
                <w:rFonts w:eastAsia="Times New Roman" w:cs="Arial"/>
                <w:color w:val="271A38"/>
                <w:szCs w:val="24"/>
                <w:lang w:eastAsia="fr-FR"/>
              </w:rPr>
              <w:t>intervenir</w:t>
            </w:r>
            <w:r w:rsidRPr="009608BD">
              <w:rPr>
                <w:rFonts w:eastAsia="Times New Roman" w:cs="Arial"/>
                <w:color w:val="271A38"/>
                <w:szCs w:val="24"/>
                <w:lang w:eastAsia="fr-FR"/>
              </w:rPr>
              <w:t xml:space="preserve"> </w:t>
            </w:r>
            <w:r w:rsidR="00A70535" w:rsidRPr="00A70535">
              <w:rPr>
                <w:rFonts w:eastAsia="Times New Roman" w:cs="Arial"/>
                <w:b/>
                <w:color w:val="271A38"/>
                <w:szCs w:val="24"/>
                <w:lang w:eastAsia="fr-FR"/>
              </w:rPr>
              <w:t>méthodiquement</w:t>
            </w:r>
            <w:r w:rsidR="00A70535">
              <w:rPr>
                <w:rFonts w:eastAsia="Times New Roman" w:cs="Arial"/>
                <w:color w:val="271A38"/>
                <w:szCs w:val="24"/>
                <w:lang w:eastAsia="fr-FR"/>
              </w:rPr>
              <w:t xml:space="preserve"> </w:t>
            </w:r>
            <w:r w:rsidRPr="009608BD">
              <w:rPr>
                <w:rFonts w:eastAsia="Times New Roman" w:cs="Arial"/>
                <w:color w:val="271A38"/>
                <w:szCs w:val="24"/>
                <w:lang w:eastAsia="fr-FR"/>
              </w:rPr>
              <w:t>en premiers secours pour la survie de l'individu.</w:t>
            </w:r>
          </w:p>
        </w:tc>
        <w:tc>
          <w:tcPr>
            <w:tcW w:w="0" w:type="auto"/>
            <w:shd w:val="clear" w:color="auto" w:fill="FFFFFF"/>
            <w:tcMar>
              <w:top w:w="120" w:type="dxa"/>
              <w:left w:w="120" w:type="dxa"/>
              <w:bottom w:w="120" w:type="dxa"/>
              <w:right w:w="120" w:type="dxa"/>
            </w:tcMar>
            <w:hideMark/>
          </w:tcPr>
          <w:p w:rsidR="009608BD" w:rsidRPr="009608BD" w:rsidRDefault="009608BD" w:rsidP="009608BD">
            <w:pPr>
              <w:spacing w:after="0" w:line="240" w:lineRule="auto"/>
              <w:jc w:val="left"/>
              <w:rPr>
                <w:rFonts w:eastAsia="Times New Roman" w:cs="Arial"/>
                <w:color w:val="271A38"/>
                <w:szCs w:val="24"/>
                <w:lang w:eastAsia="fr-FR"/>
              </w:rPr>
            </w:pPr>
            <w:r w:rsidRPr="009608BD">
              <w:rPr>
                <w:rFonts w:eastAsia="Times New Roman" w:cs="Arial"/>
                <w:color w:val="271A38"/>
                <w:szCs w:val="24"/>
                <w:lang w:eastAsia="fr-FR"/>
              </w:rPr>
              <w:t>L'attestation de formation aux premiers secours </w:t>
            </w:r>
          </w:p>
        </w:tc>
      </w:tr>
    </w:tbl>
    <w:p w:rsidR="009608BD" w:rsidRDefault="009608BD" w:rsidP="009608BD">
      <w:pPr>
        <w:ind w:firstLine="708"/>
        <w:rPr>
          <w:lang w:eastAsia="fr-FR"/>
        </w:rPr>
      </w:pPr>
    </w:p>
    <w:p w:rsidR="000F1958" w:rsidRPr="009608BD" w:rsidRDefault="000F1958" w:rsidP="009608BD">
      <w:pPr>
        <w:ind w:firstLine="708"/>
        <w:rPr>
          <w:lang w:eastAsia="fr-FR"/>
        </w:rPr>
      </w:pPr>
      <w:r>
        <w:rPr>
          <w:lang w:eastAsia="fr-FR"/>
        </w:rPr>
        <w:t xml:space="preserve">Il ne vous reste plus qu’à </w:t>
      </w:r>
      <w:r w:rsidRPr="000F1958">
        <w:rPr>
          <w:b/>
          <w:lang w:eastAsia="fr-FR"/>
        </w:rPr>
        <w:t>évaluer</w:t>
      </w:r>
      <w:r>
        <w:rPr>
          <w:lang w:eastAsia="fr-FR"/>
        </w:rPr>
        <w:t xml:space="preserve"> votre niveau de compétences</w:t>
      </w:r>
      <w:r w:rsidR="003B6F95">
        <w:rPr>
          <w:lang w:eastAsia="fr-FR"/>
        </w:rPr>
        <w:t xml:space="preserve">, confronter ce niveau aux compétences exigées dans tel ou tel métier, calculer une marge de </w:t>
      </w:r>
      <w:r w:rsidR="003B6F95" w:rsidRPr="003B6F95">
        <w:rPr>
          <w:b/>
          <w:lang w:eastAsia="fr-FR"/>
        </w:rPr>
        <w:t>développement</w:t>
      </w:r>
      <w:r w:rsidR="003B6F95">
        <w:rPr>
          <w:lang w:eastAsia="fr-FR"/>
        </w:rPr>
        <w:t xml:space="preserve"> de ces compétences. C’est ce que l’on appelle « </w:t>
      </w:r>
      <w:r w:rsidR="003B6F95" w:rsidRPr="003B6F95">
        <w:rPr>
          <w:b/>
          <w:lang w:eastAsia="fr-FR"/>
        </w:rPr>
        <w:t>piloter</w:t>
      </w:r>
      <w:r w:rsidR="003B6F95">
        <w:rPr>
          <w:lang w:eastAsia="fr-FR"/>
        </w:rPr>
        <w:t> » ses compétences.</w:t>
      </w:r>
    </w:p>
    <w:p w:rsidR="009608BD" w:rsidRPr="009608BD" w:rsidRDefault="009608BD" w:rsidP="009608BD">
      <w:pPr>
        <w:rPr>
          <w:lang w:eastAsia="fr-FR"/>
        </w:rPr>
      </w:pPr>
    </w:p>
    <w:p w:rsidR="009608BD" w:rsidRPr="009608BD" w:rsidRDefault="00D73F54" w:rsidP="00D73F54">
      <w:pPr>
        <w:pStyle w:val="Titre2"/>
      </w:pPr>
      <w:r>
        <w:t>Pilotez vos compétences</w:t>
      </w:r>
    </w:p>
    <w:p w:rsidR="009608BD" w:rsidRPr="009608BD" w:rsidRDefault="009608BD" w:rsidP="009608BD">
      <w:pPr>
        <w:rPr>
          <w:lang w:eastAsia="fr-FR"/>
        </w:rPr>
      </w:pPr>
    </w:p>
    <w:p w:rsidR="00D73F54" w:rsidRDefault="00D73F54" w:rsidP="00D73F54">
      <w:pPr>
        <w:ind w:firstLine="708"/>
        <w:rPr>
          <w:lang w:eastAsia="fr-FR"/>
        </w:rPr>
      </w:pPr>
      <w:r>
        <w:rPr>
          <w:lang w:eastAsia="fr-FR"/>
        </w:rPr>
        <w:t>Passons maintenant à l’étape suivante : évaluer son niveau de compétence.</w:t>
      </w:r>
    </w:p>
    <w:p w:rsidR="00D73F54" w:rsidRDefault="00D73F54" w:rsidP="00D73F54">
      <w:pPr>
        <w:ind w:firstLine="708"/>
        <w:rPr>
          <w:lang w:eastAsia="fr-FR"/>
        </w:rPr>
      </w:pPr>
      <w:r>
        <w:rPr>
          <w:lang w:eastAsia="fr-FR"/>
        </w:rPr>
        <w:t>En effet, si vous souhaitez convaincre un recruteur, il faudra avoir une vision réaliste de votre niveau de compétences et de votre potentiel d'évolution, et…le prouver !</w:t>
      </w:r>
    </w:p>
    <w:p w:rsidR="00D73F54" w:rsidRDefault="00D73F54">
      <w:pPr>
        <w:jc w:val="left"/>
        <w:rPr>
          <w:lang w:eastAsia="fr-FR"/>
        </w:rPr>
      </w:pPr>
      <w:r>
        <w:rPr>
          <w:lang w:eastAsia="fr-FR"/>
        </w:rPr>
        <w:br w:type="page"/>
      </w:r>
    </w:p>
    <w:p w:rsidR="00D73F54" w:rsidRDefault="00D73F54" w:rsidP="00D73F54">
      <w:pPr>
        <w:ind w:firstLine="708"/>
        <w:rPr>
          <w:lang w:eastAsia="fr-FR"/>
        </w:rPr>
      </w:pPr>
      <w:r>
        <w:rPr>
          <w:lang w:eastAsia="fr-FR"/>
        </w:rPr>
        <w:lastRenderedPageBreak/>
        <w:t>Une compétence s'évalue sur plusieurs niveaux :</w:t>
      </w:r>
    </w:p>
    <w:p w:rsidR="00D73F54" w:rsidRDefault="00D73F54" w:rsidP="00D73F54">
      <w:pPr>
        <w:pStyle w:val="Paragraphedeliste"/>
        <w:numPr>
          <w:ilvl w:val="0"/>
          <w:numId w:val="13"/>
        </w:numPr>
        <w:rPr>
          <w:lang w:eastAsia="fr-FR"/>
        </w:rPr>
      </w:pPr>
      <w:r w:rsidRPr="00D73F54">
        <w:rPr>
          <w:b/>
          <w:lang w:eastAsia="fr-FR"/>
        </w:rPr>
        <w:t>Débutant</w:t>
      </w:r>
      <w:r>
        <w:rPr>
          <w:lang w:eastAsia="fr-FR"/>
        </w:rPr>
        <w:t xml:space="preserve"> : vous débutez, mais vous maîtrisez déjà certaines tâches simples. En revanche, vous avez besoin d'un tuteur, d'un manager ou d'un expert en proximité pour répondre à vos questions et vous aider à progresser.</w:t>
      </w:r>
    </w:p>
    <w:p w:rsidR="00D73F54" w:rsidRDefault="00D73F54" w:rsidP="00D73F54">
      <w:pPr>
        <w:pStyle w:val="Paragraphedeliste"/>
        <w:numPr>
          <w:ilvl w:val="0"/>
          <w:numId w:val="13"/>
        </w:numPr>
        <w:rPr>
          <w:lang w:eastAsia="fr-FR"/>
        </w:rPr>
      </w:pPr>
      <w:r w:rsidRPr="00D73F54">
        <w:rPr>
          <w:b/>
          <w:lang w:eastAsia="fr-FR"/>
        </w:rPr>
        <w:t>Junior</w:t>
      </w:r>
      <w:r>
        <w:rPr>
          <w:lang w:eastAsia="fr-FR"/>
        </w:rPr>
        <w:t xml:space="preserve"> : vous maîtrisez la plupart des tâches, mais vous avez encore des progrès à faire.</w:t>
      </w:r>
    </w:p>
    <w:p w:rsidR="00D73F54" w:rsidRDefault="00D73F54" w:rsidP="00D73F54">
      <w:pPr>
        <w:pStyle w:val="Paragraphedeliste"/>
        <w:numPr>
          <w:ilvl w:val="0"/>
          <w:numId w:val="13"/>
        </w:numPr>
        <w:rPr>
          <w:lang w:eastAsia="fr-FR"/>
        </w:rPr>
      </w:pPr>
      <w:r w:rsidRPr="00D73F54">
        <w:rPr>
          <w:b/>
          <w:lang w:eastAsia="fr-FR"/>
        </w:rPr>
        <w:t>Confirmé</w:t>
      </w:r>
      <w:r>
        <w:rPr>
          <w:lang w:eastAsia="fr-FR"/>
        </w:rPr>
        <w:t xml:space="preserve"> : vous maîtrisez bien les tâches, vous travaillez en autonomie. Vous pouvez tutorer un junior, former un débutant, mais pour des tâches complexes, vous avez besoin des conseils de l'expert.</w:t>
      </w:r>
    </w:p>
    <w:p w:rsidR="00D73F54" w:rsidRDefault="00D73F54" w:rsidP="00D73F54">
      <w:pPr>
        <w:pStyle w:val="Paragraphedeliste"/>
        <w:numPr>
          <w:ilvl w:val="0"/>
          <w:numId w:val="13"/>
        </w:numPr>
        <w:rPr>
          <w:lang w:eastAsia="fr-FR"/>
        </w:rPr>
      </w:pPr>
      <w:r w:rsidRPr="00D73F54">
        <w:rPr>
          <w:b/>
          <w:lang w:eastAsia="fr-FR"/>
        </w:rPr>
        <w:t>Expert</w:t>
      </w:r>
      <w:r>
        <w:rPr>
          <w:lang w:eastAsia="fr-FR"/>
        </w:rPr>
        <w:t xml:space="preserve"> : vous savez tout ou presque et vous êtes capable de former des juniors, de faire progresser des confirmés. À ce stade, vous entrez dans la "recherche-développement" ! </w:t>
      </w:r>
    </w:p>
    <w:p w:rsidR="00D73F54" w:rsidRDefault="00D73F54" w:rsidP="00D73F54">
      <w:pPr>
        <w:rPr>
          <w:lang w:eastAsia="fr-FR"/>
        </w:rPr>
      </w:pPr>
    </w:p>
    <w:p w:rsidR="00DB178E" w:rsidRDefault="00D73F54" w:rsidP="00DB178E">
      <w:pPr>
        <w:ind w:firstLine="708"/>
        <w:rPr>
          <w:lang w:eastAsia="fr-FR"/>
        </w:rPr>
      </w:pPr>
      <w:r>
        <w:rPr>
          <w:lang w:eastAsia="fr-FR"/>
        </w:rPr>
        <w:t>Si vous reprenez le tableau des compétences vu plus haut (p.6)</w:t>
      </w:r>
      <w:r w:rsidR="00DB178E">
        <w:rPr>
          <w:lang w:eastAsia="fr-FR"/>
        </w:rPr>
        <w:t>, où v</w:t>
      </w:r>
      <w:r>
        <w:rPr>
          <w:lang w:eastAsia="fr-FR"/>
        </w:rPr>
        <w:t>ous avez listé plusieurs expériences et pour chacune, 2 à 3 compétences minimum</w:t>
      </w:r>
      <w:r w:rsidR="00DB178E">
        <w:rPr>
          <w:lang w:eastAsia="fr-FR"/>
        </w:rPr>
        <w:t xml:space="preserve">, vous allez pouvoir rajouter une quatrième colonne pour </w:t>
      </w:r>
      <w:r>
        <w:rPr>
          <w:lang w:eastAsia="fr-FR"/>
        </w:rPr>
        <w:t xml:space="preserve">évaluer votre niveau de maîtrise pour chaque compétence. </w:t>
      </w:r>
    </w:p>
    <w:p w:rsidR="00DB178E" w:rsidRDefault="00D73F54" w:rsidP="00DB178E">
      <w:pPr>
        <w:ind w:firstLine="708"/>
        <w:rPr>
          <w:lang w:eastAsia="fr-FR"/>
        </w:rPr>
      </w:pPr>
      <w:r>
        <w:rPr>
          <w:lang w:eastAsia="fr-FR"/>
        </w:rPr>
        <w:t>Pour chacune, posez-vous les questions suivantes :</w:t>
      </w:r>
    </w:p>
    <w:p w:rsidR="00DB178E" w:rsidRDefault="00D73F54" w:rsidP="00EE69B3">
      <w:pPr>
        <w:pStyle w:val="Paragraphedeliste"/>
        <w:numPr>
          <w:ilvl w:val="0"/>
          <w:numId w:val="14"/>
        </w:numPr>
        <w:rPr>
          <w:lang w:eastAsia="fr-FR"/>
        </w:rPr>
      </w:pPr>
      <w:r>
        <w:rPr>
          <w:lang w:eastAsia="fr-FR"/>
        </w:rPr>
        <w:t>Quel est mon niveau ? Débutant, junior, confirmé, expert ?</w:t>
      </w:r>
    </w:p>
    <w:p w:rsidR="00D73F54" w:rsidRDefault="00D73F54" w:rsidP="00EE69B3">
      <w:pPr>
        <w:pStyle w:val="Paragraphedeliste"/>
        <w:numPr>
          <w:ilvl w:val="0"/>
          <w:numId w:val="14"/>
        </w:numPr>
        <w:rPr>
          <w:lang w:eastAsia="fr-FR"/>
        </w:rPr>
      </w:pPr>
      <w:r>
        <w:rPr>
          <w:lang w:eastAsia="fr-FR"/>
        </w:rPr>
        <w:t xml:space="preserve">Qu'est-ce qui prouve ce niveau que je m'attribue ? Pensez aux preuves de votre compétence. </w:t>
      </w:r>
    </w:p>
    <w:p w:rsidR="00A7458D" w:rsidRDefault="00A7458D" w:rsidP="00A7458D">
      <w:pPr>
        <w:rPr>
          <w:lang w:eastAsia="fr-FR"/>
        </w:rPr>
      </w:pPr>
      <w:r>
        <w:rPr>
          <w:noProof/>
          <w:lang w:eastAsia="fr-FR"/>
        </w:rPr>
        <mc:AlternateContent>
          <mc:Choice Requires="wps">
            <w:drawing>
              <wp:anchor distT="0" distB="0" distL="114300" distR="114300" simplePos="0" relativeHeight="251661312" behindDoc="0" locked="0" layoutInCell="1" allowOverlap="1" wp14:anchorId="35834FEB" wp14:editId="099DB826">
                <wp:simplePos x="0" y="0"/>
                <wp:positionH relativeFrom="column">
                  <wp:posOffset>5035549</wp:posOffset>
                </wp:positionH>
                <wp:positionV relativeFrom="paragraph">
                  <wp:posOffset>47413</wp:posOffset>
                </wp:positionV>
                <wp:extent cx="484632" cy="469900"/>
                <wp:effectExtent l="19050" t="0" r="10795" b="44450"/>
                <wp:wrapNone/>
                <wp:docPr id="5" name="Flèche vers le haut 5"/>
                <wp:cNvGraphicFramePr/>
                <a:graphic xmlns:a="http://schemas.openxmlformats.org/drawingml/2006/main">
                  <a:graphicData uri="http://schemas.microsoft.com/office/word/2010/wordprocessingShape">
                    <wps:wsp>
                      <wps:cNvSpPr/>
                      <wps:spPr>
                        <a:xfrm rot="10800000">
                          <a:off x="0" y="0"/>
                          <a:ext cx="484632" cy="469900"/>
                        </a:xfrm>
                        <a:prstGeom prst="up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3B08EE9"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lèche vers le haut 5" o:spid="_x0000_s1026" type="#_x0000_t68" style="position:absolute;margin-left:396.5pt;margin-top:3.75pt;width:38.15pt;height:37pt;rotation:180;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" adj="10800" fillcolor="#5b9bd5" strokecolor="#41719c" strokeweight="1pt"/>
            </w:pict>
          </mc:Fallback>
        </mc:AlternateContent>
      </w:r>
      <w:r>
        <w:rPr>
          <w:noProof/>
          <w:lang w:eastAsia="fr-FR"/>
        </w:rPr>
        <mc:AlternateContent>
          <mc:Choice Requires="wps">
            <w:drawing>
              <wp:anchor distT="0" distB="0" distL="114300" distR="114300" simplePos="0" relativeHeight="251659264" behindDoc="0" locked="0" layoutInCell="1" allowOverlap="1">
                <wp:simplePos x="0" y="0"/>
                <wp:positionH relativeFrom="column">
                  <wp:posOffset>3716655</wp:posOffset>
                </wp:positionH>
                <wp:positionV relativeFrom="paragraph">
                  <wp:posOffset>58208</wp:posOffset>
                </wp:positionV>
                <wp:extent cx="484632" cy="469900"/>
                <wp:effectExtent l="19050" t="0" r="10795" b="44450"/>
                <wp:wrapNone/>
                <wp:docPr id="3" name="Flèche vers le haut 3"/>
                <wp:cNvGraphicFramePr/>
                <a:graphic xmlns:a="http://schemas.openxmlformats.org/drawingml/2006/main">
                  <a:graphicData uri="http://schemas.microsoft.com/office/word/2010/wordprocessingShape">
                    <wps:wsp>
                      <wps:cNvSpPr/>
                      <wps:spPr>
                        <a:xfrm rot="10800000">
                          <a:off x="0" y="0"/>
                          <a:ext cx="484632" cy="4699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F9AB819" id="Flèche vers le haut 3" o:spid="_x0000_s1026" type="#_x0000_t68" style="position:absolute;margin-left:292.65pt;margin-top:4.6pt;width:38.15pt;height:37pt;rotation:180;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" adj="10800" fillcolor="#5b9bd5 [3204]" strokecolor="#1f4d78 [1604]" strokeweight="1pt"/>
            </w:pict>
          </mc:Fallback>
        </mc:AlternateContent>
      </w:r>
    </w:p>
    <w:p w:rsidR="00A7458D" w:rsidRDefault="00A7458D" w:rsidP="00A7458D">
      <w:pPr>
        <w:rPr>
          <w:lang w:eastAsia="fr-FR"/>
        </w:rPr>
      </w:pPr>
    </w:p>
    <w:p w:rsidR="00D73F54" w:rsidRDefault="00EE69B3" w:rsidP="00D73F54">
      <w:pPr>
        <w:rPr>
          <w:lang w:eastAsia="fr-FR"/>
        </w:rPr>
      </w:pPr>
      <w:r>
        <w:rPr>
          <w:noProof/>
          <w:lang w:eastAsia="fr-FR"/>
        </w:rPr>
        <w:drawing>
          <wp:inline distT="0" distB="0" distL="0" distR="0" wp14:anchorId="4CBF82A9" wp14:editId="65FCDA36">
            <wp:extent cx="6184291" cy="2692400"/>
            <wp:effectExtent l="0" t="0" r="698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3858" t="28219" r="38162" b="26906"/>
                    <a:stretch/>
                  </pic:blipFill>
                  <pic:spPr bwMode="auto">
                    <a:xfrm>
                      <a:off x="0" y="0"/>
                      <a:ext cx="6231382" cy="2712902"/>
                    </a:xfrm>
                    <a:prstGeom prst="rect">
                      <a:avLst/>
                    </a:prstGeom>
                    <a:ln>
                      <a:noFill/>
                    </a:ln>
                    <a:extLst>
                      <a:ext uri="{53640926-AAD7-44D8-BBD7-CCE9431645EC}">
                        <a14:shadowObscured xmlns:a14="http://schemas.microsoft.com/office/drawing/2010/main"/>
                      </a:ext>
                    </a:extLst>
                  </pic:spPr>
                </pic:pic>
              </a:graphicData>
            </a:graphic>
          </wp:inline>
        </w:drawing>
      </w:r>
    </w:p>
    <w:p w:rsidR="00DB178E" w:rsidRDefault="00EE69B3" w:rsidP="00C16426">
      <w:pPr>
        <w:pStyle w:val="Titre2"/>
      </w:pPr>
      <w:r>
        <w:br w:type="page"/>
      </w:r>
      <w:r w:rsidR="00DB178E">
        <w:lastRenderedPageBreak/>
        <w:t xml:space="preserve">Quelles compétences </w:t>
      </w:r>
      <w:r w:rsidR="00C16426">
        <w:t>sélectionner/</w:t>
      </w:r>
      <w:r w:rsidR="00DB178E">
        <w:t>retenir ?</w:t>
      </w:r>
      <w:r>
        <w:t xml:space="preserve"> Les offres d’emploi vous le disent !</w:t>
      </w:r>
    </w:p>
    <w:p w:rsidR="00EE69B3" w:rsidRDefault="00DB178E" w:rsidP="00EE69B3">
      <w:pPr>
        <w:ind w:firstLine="708"/>
        <w:rPr>
          <w:lang w:eastAsia="fr-FR"/>
        </w:rPr>
      </w:pPr>
      <w:r>
        <w:rPr>
          <w:lang w:eastAsia="fr-FR"/>
        </w:rPr>
        <w:t>A ce stade, vous allez sélectionner</w:t>
      </w:r>
      <w:r w:rsidR="00C16426">
        <w:rPr>
          <w:lang w:eastAsia="fr-FR"/>
        </w:rPr>
        <w:t xml:space="preserve">, parmi </w:t>
      </w:r>
      <w:r w:rsidR="00A7458D">
        <w:rPr>
          <w:lang w:eastAsia="fr-FR"/>
        </w:rPr>
        <w:t xml:space="preserve">les 10-15 </w:t>
      </w:r>
      <w:r>
        <w:rPr>
          <w:lang w:eastAsia="fr-FR"/>
        </w:rPr>
        <w:t>compétences identifiées</w:t>
      </w:r>
      <w:r w:rsidR="00C16426">
        <w:rPr>
          <w:lang w:eastAsia="fr-FR"/>
        </w:rPr>
        <w:t>,</w:t>
      </w:r>
      <w:r>
        <w:rPr>
          <w:lang w:eastAsia="fr-FR"/>
        </w:rPr>
        <w:t xml:space="preserve"> celles vraiment utiles à votre projet professionnel. Car c</w:t>
      </w:r>
      <w:r w:rsidR="00D73F54">
        <w:rPr>
          <w:lang w:eastAsia="fr-FR"/>
        </w:rPr>
        <w:t>ertaines compétences sont indisp</w:t>
      </w:r>
      <w:r>
        <w:rPr>
          <w:lang w:eastAsia="fr-FR"/>
        </w:rPr>
        <w:t xml:space="preserve">ensables dans certains métiers, et 90% d’un entretien d’embauche portera </w:t>
      </w:r>
      <w:r w:rsidR="00EE69B3">
        <w:rPr>
          <w:lang w:eastAsia="fr-FR"/>
        </w:rPr>
        <w:t>sur ces compétences clefs.</w:t>
      </w:r>
    </w:p>
    <w:p w:rsidR="00D73F54" w:rsidRDefault="00EE69B3" w:rsidP="00DB178E">
      <w:pPr>
        <w:ind w:firstLine="708"/>
        <w:rPr>
          <w:lang w:eastAsia="fr-FR"/>
        </w:rPr>
      </w:pPr>
      <w:r>
        <w:rPr>
          <w:lang w:eastAsia="fr-FR"/>
        </w:rPr>
        <w:t xml:space="preserve">Il est assez simple d’identifier les compétences majeures d’un métier : </w:t>
      </w:r>
      <w:r w:rsidR="00D73F54">
        <w:rPr>
          <w:lang w:eastAsia="fr-FR"/>
        </w:rPr>
        <w:t>vous pouvez consulter sur internet soit les référentiels métiers</w:t>
      </w:r>
      <w:r w:rsidR="00C16426">
        <w:rPr>
          <w:lang w:eastAsia="fr-FR"/>
        </w:rPr>
        <w:t xml:space="preserve"> (fiches ROME)</w:t>
      </w:r>
      <w:r w:rsidR="00D73F54">
        <w:rPr>
          <w:lang w:eastAsia="fr-FR"/>
        </w:rPr>
        <w:t xml:space="preserve">, soit les offres d'emplois proposées </w:t>
      </w:r>
      <w:r w:rsidR="00C16426">
        <w:rPr>
          <w:lang w:eastAsia="fr-FR"/>
        </w:rPr>
        <w:t>avec leurs</w:t>
      </w:r>
      <w:r w:rsidR="00D73F54">
        <w:rPr>
          <w:lang w:eastAsia="fr-FR"/>
        </w:rPr>
        <w:t xml:space="preserve"> compétences requises.</w:t>
      </w:r>
    </w:p>
    <w:p w:rsidR="00D73F54" w:rsidRDefault="00C16426" w:rsidP="00C16426">
      <w:pPr>
        <w:ind w:firstLine="708"/>
        <w:rPr>
          <w:lang w:eastAsia="fr-FR"/>
        </w:rPr>
      </w:pPr>
      <w:r>
        <w:rPr>
          <w:lang w:eastAsia="fr-FR"/>
        </w:rPr>
        <w:t>C’est ici que hard skills et soft skills se rejoignent : c</w:t>
      </w:r>
      <w:r w:rsidR="00D73F54">
        <w:rPr>
          <w:lang w:eastAsia="fr-FR"/>
        </w:rPr>
        <w:t>haque métier requiert également des qualités comportementales importantes, qui v</w:t>
      </w:r>
      <w:r>
        <w:rPr>
          <w:lang w:eastAsia="fr-FR"/>
        </w:rPr>
        <w:t>ont se décliner en savoir-être (sens de l'organisation, capacité d'adaptation, aptitude</w:t>
      </w:r>
      <w:r w:rsidR="00D73F54">
        <w:rPr>
          <w:lang w:eastAsia="fr-FR"/>
        </w:rPr>
        <w:t xml:space="preserve"> à travailler en équipe, en groupe projet...</w:t>
      </w:r>
      <w:r w:rsidR="00A7458D">
        <w:rPr>
          <w:lang w:eastAsia="fr-FR"/>
        </w:rPr>
        <w:t>).</w:t>
      </w:r>
      <w:r>
        <w:rPr>
          <w:lang w:eastAsia="fr-FR"/>
        </w:rPr>
        <w:t xml:space="preserve"> Vous allez donc intégrer </w:t>
      </w:r>
      <w:r w:rsidR="00A7458D">
        <w:rPr>
          <w:lang w:eastAsia="fr-FR"/>
        </w:rPr>
        <w:t>(</w:t>
      </w:r>
      <w:r>
        <w:rPr>
          <w:lang w:eastAsia="fr-FR"/>
        </w:rPr>
        <w:t>dans votre discours face à un recruteur, votre CV, votre page LinkedIn, votre portfolio</w:t>
      </w:r>
      <w:r w:rsidR="00A7458D">
        <w:rPr>
          <w:lang w:eastAsia="fr-FR"/>
        </w:rPr>
        <w:t>)</w:t>
      </w:r>
      <w:r>
        <w:rPr>
          <w:lang w:eastAsia="fr-FR"/>
        </w:rPr>
        <w:t xml:space="preserve"> vos soft skills adaptés à l’emploi ciblé.</w:t>
      </w:r>
    </w:p>
    <w:p w:rsidR="00D73F54" w:rsidRDefault="00D73F54" w:rsidP="00D73F54">
      <w:pPr>
        <w:rPr>
          <w:lang w:eastAsia="fr-FR"/>
        </w:rPr>
      </w:pPr>
    </w:p>
    <w:p w:rsidR="00D73F54" w:rsidRDefault="00D73F54" w:rsidP="00D73F54">
      <w:pPr>
        <w:rPr>
          <w:lang w:eastAsia="fr-FR"/>
        </w:rPr>
      </w:pPr>
    </w:p>
    <w:p w:rsidR="005F6A9E" w:rsidRPr="000F787A" w:rsidRDefault="005F6A9E" w:rsidP="005F6A9E">
      <w:pPr>
        <w:pBdr>
          <w:bottom w:val="single" w:sz="6" w:space="0" w:color="D2D2D2"/>
        </w:pBdr>
        <w:shd w:val="clear" w:color="auto" w:fill="FFFFFF"/>
        <w:spacing w:after="150" w:line="240" w:lineRule="auto"/>
        <w:outlineLvl w:val="2"/>
        <w:rPr>
          <w:rFonts w:eastAsia="Times New Roman" w:cs="Arial"/>
          <w:b/>
          <w:bCs/>
          <w:color w:val="271A38"/>
          <w:sz w:val="27"/>
          <w:szCs w:val="27"/>
          <w:lang w:eastAsia="fr-FR"/>
        </w:rPr>
      </w:pPr>
      <w:r w:rsidRPr="000F787A">
        <w:rPr>
          <w:rFonts w:eastAsia="Times New Roman" w:cs="Arial"/>
          <w:b/>
          <w:bCs/>
          <w:color w:val="271A38"/>
          <w:sz w:val="27"/>
          <w:szCs w:val="27"/>
          <w:lang w:eastAsia="fr-FR"/>
        </w:rPr>
        <w:t>En résumé</w:t>
      </w:r>
    </w:p>
    <w:p w:rsidR="00D73F54" w:rsidRDefault="00D73F54" w:rsidP="005F6A9E">
      <w:pPr>
        <w:pStyle w:val="Paragraphedeliste"/>
        <w:numPr>
          <w:ilvl w:val="0"/>
          <w:numId w:val="15"/>
        </w:numPr>
        <w:rPr>
          <w:lang w:eastAsia="fr-FR"/>
        </w:rPr>
      </w:pPr>
      <w:r>
        <w:rPr>
          <w:lang w:eastAsia="fr-FR"/>
        </w:rPr>
        <w:t xml:space="preserve">Évaluer le niveau de ses compétences est essentiel : avoir une vision objective et réaliste afin de construire un projet solide ! </w:t>
      </w:r>
    </w:p>
    <w:p w:rsidR="00D73F54" w:rsidRDefault="00D73F54" w:rsidP="005F6A9E">
      <w:pPr>
        <w:pStyle w:val="Paragraphedeliste"/>
        <w:numPr>
          <w:ilvl w:val="0"/>
          <w:numId w:val="15"/>
        </w:numPr>
        <w:rPr>
          <w:lang w:eastAsia="fr-FR"/>
        </w:rPr>
      </w:pPr>
      <w:r>
        <w:rPr>
          <w:lang w:eastAsia="fr-FR"/>
        </w:rPr>
        <w:t xml:space="preserve">Qu'est-ce qui prouve ce niveau que je m'attribue ? Pensez aux preuves de votre compétence. </w:t>
      </w:r>
    </w:p>
    <w:p w:rsidR="005F6A9E" w:rsidRDefault="005F6A9E" w:rsidP="00D73F54">
      <w:pPr>
        <w:pStyle w:val="Paragraphedeliste"/>
        <w:numPr>
          <w:ilvl w:val="0"/>
          <w:numId w:val="15"/>
        </w:numPr>
        <w:rPr>
          <w:lang w:eastAsia="fr-FR"/>
        </w:rPr>
      </w:pPr>
      <w:r>
        <w:rPr>
          <w:lang w:eastAsia="fr-FR"/>
        </w:rPr>
        <w:t>« </w:t>
      </w:r>
      <w:r w:rsidR="00D73F54">
        <w:rPr>
          <w:lang w:eastAsia="fr-FR"/>
        </w:rPr>
        <w:t>Benchmarkez</w:t>
      </w:r>
      <w:r>
        <w:rPr>
          <w:lang w:eastAsia="fr-FR"/>
        </w:rPr>
        <w:t> »</w:t>
      </w:r>
      <w:r>
        <w:rPr>
          <w:rStyle w:val="Appelnotedebasdep"/>
          <w:lang w:eastAsia="fr-FR"/>
        </w:rPr>
        <w:footnoteReference w:id="2"/>
      </w:r>
      <w:r w:rsidR="00D73F54">
        <w:rPr>
          <w:lang w:eastAsia="fr-FR"/>
        </w:rPr>
        <w:t xml:space="preserve"> vos compétences ! Comparez-les avec ce qui est attendu par les recruteurs, dans les métiers qui vous intéressent.</w:t>
      </w:r>
    </w:p>
    <w:p w:rsidR="005F6A9E" w:rsidRDefault="00D73F54" w:rsidP="005F6A9E">
      <w:pPr>
        <w:pStyle w:val="Paragraphedeliste"/>
        <w:numPr>
          <w:ilvl w:val="0"/>
          <w:numId w:val="15"/>
        </w:numPr>
        <w:spacing w:after="0"/>
        <w:rPr>
          <w:lang w:eastAsia="fr-FR"/>
        </w:rPr>
      </w:pPr>
      <w:r>
        <w:rPr>
          <w:lang w:eastAsia="fr-FR"/>
        </w:rPr>
        <w:t>Une compétence, ça se travaille ! De multiples solutions sont à votre disposition pour expérimenter et progr</w:t>
      </w:r>
      <w:r w:rsidR="005F6A9E">
        <w:rPr>
          <w:lang w:eastAsia="fr-FR"/>
        </w:rPr>
        <w:t>esser dans vos compétences clés :</w:t>
      </w:r>
    </w:p>
    <w:p w:rsidR="005F6A9E" w:rsidRPr="005F6A9E" w:rsidRDefault="005F6A9E" w:rsidP="005F6A9E">
      <w:pPr>
        <w:spacing w:after="0"/>
        <w:ind w:left="1080"/>
        <w:rPr>
          <w:i/>
          <w:lang w:eastAsia="fr-FR"/>
        </w:rPr>
      </w:pPr>
      <w:r w:rsidRPr="005F6A9E">
        <w:rPr>
          <w:rFonts w:ascii="Courier New" w:hAnsi="Courier New" w:cs="Courier New"/>
          <w:i/>
          <w:lang w:eastAsia="fr-FR"/>
        </w:rPr>
        <w:sym w:font="Wingdings" w:char="F0C4"/>
      </w:r>
      <w:r w:rsidRPr="005F6A9E">
        <w:rPr>
          <w:i/>
          <w:lang w:eastAsia="fr-FR"/>
        </w:rPr>
        <w:t xml:space="preserve">Un stage, une alternance, une poursuite d’études doivent par exemple </w:t>
      </w:r>
      <w:r w:rsidR="00A7458D">
        <w:rPr>
          <w:i/>
          <w:lang w:eastAsia="fr-FR"/>
        </w:rPr>
        <w:t xml:space="preserve">vous </w:t>
      </w:r>
      <w:r w:rsidRPr="005F6A9E">
        <w:rPr>
          <w:i/>
          <w:lang w:eastAsia="fr-FR"/>
        </w:rPr>
        <w:t>permettre de compléter une recherche de compétence et de qualification…</w:t>
      </w:r>
      <w:r w:rsidR="00D73F54" w:rsidRPr="005F6A9E">
        <w:rPr>
          <w:i/>
          <w:lang w:eastAsia="fr-FR"/>
        </w:rPr>
        <w:t xml:space="preserve">  </w:t>
      </w:r>
    </w:p>
    <w:p w:rsidR="003462B3" w:rsidRDefault="00D73F54" w:rsidP="00D73F54">
      <w:pPr>
        <w:pStyle w:val="Paragraphedeliste"/>
        <w:numPr>
          <w:ilvl w:val="0"/>
          <w:numId w:val="15"/>
        </w:numPr>
        <w:rPr>
          <w:lang w:eastAsia="fr-FR"/>
        </w:rPr>
      </w:pPr>
      <w:r>
        <w:rPr>
          <w:lang w:eastAsia="fr-FR"/>
        </w:rPr>
        <w:t>Toute votre vie, vous devrez gérer vos compétences, afin de vous assurer que vous disposez d'un portefeuille de compétences utiles. Vous en développerez certaines, d'autres seront peu à peu inutilisées, vous en maîtriserez de nouvelles...</w:t>
      </w:r>
    </w:p>
    <w:p w:rsidR="005F6A9E" w:rsidRDefault="005F6A9E" w:rsidP="005F6A9E">
      <w:pPr>
        <w:rPr>
          <w:lang w:eastAsia="fr-FR"/>
        </w:rPr>
      </w:pPr>
    </w:p>
    <w:p w:rsidR="005F6A9E" w:rsidRDefault="005F6A9E" w:rsidP="005F6A9E">
      <w:pPr>
        <w:rPr>
          <w:lang w:eastAsia="fr-FR"/>
        </w:rPr>
      </w:pPr>
    </w:p>
    <w:p w:rsidR="005F6A9E" w:rsidRPr="009608BD" w:rsidRDefault="005F6A9E" w:rsidP="005F6A9E">
      <w:pPr>
        <w:rPr>
          <w:lang w:eastAsia="fr-FR"/>
        </w:rPr>
      </w:pPr>
    </w:p>
    <w:sectPr w:rsidR="005F6A9E" w:rsidRPr="009608BD">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5A3" w:rsidRDefault="000C45A3" w:rsidP="00566BAD">
      <w:pPr>
        <w:spacing w:after="0" w:line="240" w:lineRule="auto"/>
      </w:pPr>
      <w:r>
        <w:separator/>
      </w:r>
    </w:p>
  </w:endnote>
  <w:endnote w:type="continuationSeparator" w:id="0">
    <w:p w:rsidR="000C45A3" w:rsidRDefault="000C45A3" w:rsidP="00566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5A3" w:rsidRDefault="000C45A3" w:rsidP="00566BAD">
      <w:pPr>
        <w:spacing w:after="0" w:line="240" w:lineRule="auto"/>
      </w:pPr>
      <w:r>
        <w:separator/>
      </w:r>
    </w:p>
  </w:footnote>
  <w:footnote w:type="continuationSeparator" w:id="0">
    <w:p w:rsidR="000C45A3" w:rsidRDefault="000C45A3" w:rsidP="00566BAD">
      <w:pPr>
        <w:spacing w:after="0" w:line="240" w:lineRule="auto"/>
      </w:pPr>
      <w:r>
        <w:continuationSeparator/>
      </w:r>
    </w:p>
  </w:footnote>
  <w:footnote w:id="1">
    <w:p w:rsidR="00A70535" w:rsidRPr="000F787A" w:rsidRDefault="00A70535" w:rsidP="00CB51F7">
      <w:pPr>
        <w:shd w:val="clear" w:color="auto" w:fill="FFFFFF"/>
        <w:spacing w:after="0" w:line="240" w:lineRule="auto"/>
        <w:rPr>
          <w:rFonts w:eastAsia="Times New Roman" w:cs="Arial"/>
          <w:color w:val="271A38"/>
          <w:szCs w:val="24"/>
          <w:lang w:eastAsia="fr-FR"/>
        </w:rPr>
      </w:pPr>
      <w:r>
        <w:rPr>
          <w:rStyle w:val="Appelnotedebasdep"/>
        </w:rPr>
        <w:footnoteRef/>
      </w:r>
      <w:r>
        <w:t xml:space="preserve"> </w:t>
      </w:r>
      <w:r w:rsidRPr="000F787A">
        <w:rPr>
          <w:rFonts w:eastAsia="Times New Roman" w:cs="Arial"/>
          <w:color w:val="271A38"/>
          <w:szCs w:val="24"/>
          <w:lang w:eastAsia="fr-FR"/>
        </w:rPr>
        <w:t>"123test.com" vous propose </w:t>
      </w:r>
      <w:hyperlink r:id="rId1" w:tgtFrame="_blank" w:history="1">
        <w:r w:rsidRPr="000F787A">
          <w:rPr>
            <w:rFonts w:eastAsia="Times New Roman" w:cs="Arial"/>
            <w:b/>
            <w:bCs/>
            <w:color w:val="0000FF"/>
            <w:szCs w:val="24"/>
            <w:u w:val="single"/>
            <w:lang w:eastAsia="fr-FR"/>
          </w:rPr>
          <w:t>un test gratuit</w:t>
        </w:r>
      </w:hyperlink>
      <w:r w:rsidRPr="000F787A">
        <w:rPr>
          <w:rFonts w:eastAsia="Times New Roman" w:cs="Arial"/>
          <w:color w:val="271A38"/>
          <w:szCs w:val="24"/>
          <w:lang w:eastAsia="fr-FR"/>
        </w:rPr>
        <w:t> afin de mieux identifier vos atouts en matière de soft skills.</w:t>
      </w:r>
    </w:p>
    <w:p w:rsidR="00A70535" w:rsidRDefault="00A70535" w:rsidP="00CB51F7">
      <w:pPr>
        <w:shd w:val="clear" w:color="auto" w:fill="FFFFFF"/>
        <w:spacing w:after="150" w:line="240" w:lineRule="auto"/>
        <w:outlineLvl w:val="4"/>
        <w:rPr>
          <w:rFonts w:eastAsia="Times New Roman" w:cs="Arial"/>
          <w:b/>
          <w:bCs/>
          <w:color w:val="271A38"/>
          <w:sz w:val="20"/>
          <w:szCs w:val="20"/>
          <w:lang w:eastAsia="fr-FR"/>
        </w:rPr>
      </w:pPr>
    </w:p>
    <w:p w:rsidR="00A70535" w:rsidRDefault="00A70535">
      <w:pPr>
        <w:pStyle w:val="Notedebasdepage"/>
      </w:pPr>
    </w:p>
  </w:footnote>
  <w:footnote w:id="2">
    <w:p w:rsidR="00A70535" w:rsidRDefault="00A70535">
      <w:pPr>
        <w:pStyle w:val="Notedebasdepage"/>
      </w:pPr>
      <w:r>
        <w:rPr>
          <w:rStyle w:val="Appelnotedebasdep"/>
        </w:rPr>
        <w:footnoteRef/>
      </w:r>
      <w:r>
        <w:t xml:space="preserve"> </w:t>
      </w:r>
      <w:r w:rsidRPr="005F6A9E">
        <w:rPr>
          <w:rFonts w:cs="Arial"/>
          <w:color w:val="474747"/>
          <w:shd w:val="clear" w:color="auto" w:fill="FFFFFF"/>
        </w:rPr>
        <w:t xml:space="preserve">Le </w:t>
      </w:r>
      <w:r>
        <w:rPr>
          <w:rFonts w:cs="Arial"/>
          <w:color w:val="474747"/>
          <w:shd w:val="clear" w:color="auto" w:fill="FFFFFF"/>
        </w:rPr>
        <w:t>« </w:t>
      </w:r>
      <w:r w:rsidRPr="005F6A9E">
        <w:rPr>
          <w:rFonts w:cs="Arial"/>
          <w:i/>
          <w:color w:val="474747"/>
          <w:shd w:val="clear" w:color="auto" w:fill="FFFFFF"/>
        </w:rPr>
        <w:t>benchmarking</w:t>
      </w:r>
      <w:r>
        <w:rPr>
          <w:rFonts w:cs="Arial"/>
          <w:i/>
          <w:color w:val="474747"/>
          <w:shd w:val="clear" w:color="auto" w:fill="FFFFFF"/>
        </w:rPr>
        <w:t> »</w:t>
      </w:r>
      <w:r w:rsidRPr="005F6A9E">
        <w:rPr>
          <w:rFonts w:cs="Arial"/>
          <w:color w:val="474747"/>
          <w:shd w:val="clear" w:color="auto" w:fill="FFFFFF"/>
        </w:rPr>
        <w:t xml:space="preserve"> est un ensemble d'actions qui aident </w:t>
      </w:r>
      <w:r>
        <w:rPr>
          <w:rFonts w:cs="Arial"/>
          <w:color w:val="474747"/>
          <w:shd w:val="clear" w:color="auto" w:fill="FFFFFF"/>
        </w:rPr>
        <w:t xml:space="preserve">qqn </w:t>
      </w:r>
      <w:r w:rsidRPr="005F6A9E">
        <w:rPr>
          <w:rFonts w:cs="Arial"/>
          <w:color w:val="474747"/>
          <w:shd w:val="clear" w:color="auto" w:fill="FFFFFF"/>
        </w:rPr>
        <w:t xml:space="preserve">à évaluer et à comparer </w:t>
      </w:r>
      <w:r>
        <w:rPr>
          <w:rFonts w:cs="Arial"/>
          <w:color w:val="474747"/>
          <w:shd w:val="clear" w:color="auto" w:fill="FFFFFF"/>
        </w:rPr>
        <w:t xml:space="preserve">ses produits, ses méthodes, ses </w:t>
      </w:r>
      <w:r w:rsidRPr="005F6A9E">
        <w:rPr>
          <w:rFonts w:cs="Arial"/>
          <w:color w:val="474747"/>
          <w:shd w:val="clear" w:color="auto" w:fill="FFFFFF"/>
        </w:rPr>
        <w:t>services</w:t>
      </w:r>
      <w:r>
        <w:rPr>
          <w:rFonts w:cs="Arial"/>
          <w:color w:val="474747"/>
          <w:shd w:val="clear" w:color="auto" w:fill="FFFFFF"/>
        </w:rPr>
        <w:t>, ses compétences</w:t>
      </w:r>
      <w:r w:rsidRPr="005F6A9E">
        <w:rPr>
          <w:rFonts w:cs="Arial"/>
          <w:color w:val="474747"/>
          <w:shd w:val="clear" w:color="auto" w:fill="FFFFFF"/>
        </w:rPr>
        <w:t xml:space="preserve"> à ceux de </w:t>
      </w:r>
      <w:r>
        <w:rPr>
          <w:rFonts w:cs="Arial"/>
          <w:color w:val="474747"/>
          <w:shd w:val="clear" w:color="auto" w:fill="FFFFFF"/>
        </w:rPr>
        <w:t>ses</w:t>
      </w:r>
      <w:r w:rsidRPr="005F6A9E">
        <w:rPr>
          <w:rFonts w:cs="Arial"/>
          <w:color w:val="474747"/>
          <w:shd w:val="clear" w:color="auto" w:fill="FFFFFF"/>
        </w:rPr>
        <w:t xml:space="preserve"> partenaires ou de la concurrence.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0535" w:rsidRPr="006F5BC3" w:rsidRDefault="00A70535" w:rsidP="00566BAD">
    <w:pPr>
      <w:pBdr>
        <w:top w:val="single" w:sz="4" w:space="1" w:color="auto" w:shadow="1"/>
        <w:left w:val="single" w:sz="4" w:space="4" w:color="auto" w:shadow="1"/>
        <w:bottom w:val="single" w:sz="4" w:space="1" w:color="auto" w:shadow="1"/>
        <w:right w:val="single" w:sz="4" w:space="4" w:color="auto" w:shadow="1"/>
      </w:pBdr>
      <w:rPr>
        <w:b/>
        <w:noProof/>
        <w:lang w:eastAsia="fr-FR"/>
      </w:rPr>
    </w:pPr>
    <w:r>
      <w:rPr>
        <w:noProof/>
        <w:lang w:eastAsia="fr-FR"/>
      </w:rPr>
      <w:drawing>
        <wp:inline distT="0" distB="0" distL="0" distR="0" wp14:anchorId="21A1247A" wp14:editId="3E013170">
          <wp:extent cx="581025" cy="238125"/>
          <wp:effectExtent l="0" t="0" r="9525" b="9525"/>
          <wp:docPr id="7" name="Image 7" descr="logo iut gmp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logo iut gmp 20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238125"/>
                  </a:xfrm>
                  <a:prstGeom prst="rect">
                    <a:avLst/>
                  </a:prstGeom>
                  <a:noFill/>
                  <a:ln>
                    <a:noFill/>
                  </a:ln>
                </pic:spPr>
              </pic:pic>
            </a:graphicData>
          </a:graphic>
        </wp:inline>
      </w:drawing>
    </w:r>
    <w:r>
      <w:rPr>
        <w:b/>
        <w:noProof/>
        <w:lang w:eastAsia="fr-FR"/>
      </w:rPr>
      <w:t xml:space="preserve"> </w:t>
    </w:r>
    <w:r w:rsidRPr="00053A49">
      <w:rPr>
        <w:b/>
        <w:noProof/>
        <w:sz w:val="20"/>
        <w:szCs w:val="20"/>
        <w:lang w:eastAsia="fr-FR"/>
      </w:rPr>
      <w:t xml:space="preserve">M. Buniva </w:t>
    </w:r>
    <w:r w:rsidRPr="00053A49">
      <w:rPr>
        <w:noProof/>
        <w:sz w:val="20"/>
        <w:szCs w:val="20"/>
        <w:lang w:eastAsia="fr-FR"/>
      </w:rPr>
      <w:t>(EC)</w:t>
    </w:r>
    <w:r w:rsidRPr="003B05F9">
      <w:rPr>
        <w:noProof/>
        <w:lang w:eastAsia="fr-FR"/>
      </w:rPr>
      <w:t xml:space="preserve">                            </w:t>
    </w:r>
    <w:r>
      <w:rPr>
        <w:noProof/>
        <w:lang w:eastAsia="fr-FR"/>
      </w:rPr>
      <w:t xml:space="preserve">         </w:t>
    </w:r>
    <w:r>
      <w:rPr>
        <w:i/>
        <w:noProof/>
        <w:sz w:val="20"/>
        <w:szCs w:val="20"/>
        <w:lang w:eastAsia="fr-FR"/>
      </w:rPr>
      <w:t xml:space="preserve">Projet professionnel : compétences                             </w:t>
    </w:r>
    <w:r w:rsidRPr="00053A49">
      <w:rPr>
        <w:noProof/>
        <w:sz w:val="20"/>
        <w:szCs w:val="20"/>
        <w:lang w:eastAsia="fr-FR"/>
      </w:rPr>
      <w:fldChar w:fldCharType="begin"/>
    </w:r>
    <w:r w:rsidRPr="00053A49">
      <w:rPr>
        <w:noProof/>
        <w:sz w:val="20"/>
        <w:szCs w:val="20"/>
        <w:lang w:eastAsia="fr-FR"/>
      </w:rPr>
      <w:instrText>PAGE   \* MERGEFORMAT</w:instrText>
    </w:r>
    <w:r w:rsidRPr="00053A49">
      <w:rPr>
        <w:noProof/>
        <w:sz w:val="20"/>
        <w:szCs w:val="20"/>
        <w:lang w:eastAsia="fr-FR"/>
      </w:rPr>
      <w:fldChar w:fldCharType="separate"/>
    </w:r>
    <w:r w:rsidR="00141EC1">
      <w:rPr>
        <w:noProof/>
        <w:sz w:val="20"/>
        <w:szCs w:val="20"/>
        <w:lang w:eastAsia="fr-FR"/>
      </w:rPr>
      <w:t>6</w:t>
    </w:r>
    <w:r w:rsidRPr="00053A49">
      <w:rPr>
        <w:noProof/>
        <w:sz w:val="20"/>
        <w:szCs w:val="20"/>
        <w:lang w:eastAsia="fr-FR"/>
      </w:rPr>
      <w:fldChar w:fldCharType="end"/>
    </w:r>
    <w:r>
      <w:rPr>
        <w:b/>
        <w:noProof/>
        <w:lang w:eastAsia="fr-FR"/>
      </w:rPr>
      <w:t xml:space="preserve">                       </w:t>
    </w:r>
  </w:p>
  <w:p w:rsidR="00A70535" w:rsidRDefault="00A70535">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5D15A6"/>
    <w:multiLevelType w:val="hybridMultilevel"/>
    <w:tmpl w:val="59823178"/>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0E0F0F9C"/>
    <w:multiLevelType w:val="hybridMultilevel"/>
    <w:tmpl w:val="CAF6B75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4A19AD"/>
    <w:multiLevelType w:val="hybridMultilevel"/>
    <w:tmpl w:val="61CC46DE"/>
    <w:lvl w:ilvl="0" w:tplc="986CE808">
      <w:start w:val="1"/>
      <w:numFmt w:val="decimal"/>
      <w:pStyle w:val="Titre1"/>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4EF4076"/>
    <w:multiLevelType w:val="hybridMultilevel"/>
    <w:tmpl w:val="72B89E84"/>
    <w:lvl w:ilvl="0" w:tplc="040C0005">
      <w:start w:val="1"/>
      <w:numFmt w:val="bullet"/>
      <w:lvlText w:val=""/>
      <w:lvlJc w:val="left"/>
      <w:pPr>
        <w:ind w:left="2844" w:hanging="360"/>
      </w:pPr>
      <w:rPr>
        <w:rFonts w:ascii="Wingdings" w:hAnsi="Wingdings" w:hint="default"/>
      </w:rPr>
    </w:lvl>
    <w:lvl w:ilvl="1" w:tplc="040C0003" w:tentative="1">
      <w:start w:val="1"/>
      <w:numFmt w:val="bullet"/>
      <w:lvlText w:val="o"/>
      <w:lvlJc w:val="left"/>
      <w:pPr>
        <w:ind w:left="3564" w:hanging="360"/>
      </w:pPr>
      <w:rPr>
        <w:rFonts w:ascii="Courier New" w:hAnsi="Courier New" w:cs="Courier New" w:hint="default"/>
      </w:rPr>
    </w:lvl>
    <w:lvl w:ilvl="2" w:tplc="040C0005" w:tentative="1">
      <w:start w:val="1"/>
      <w:numFmt w:val="bullet"/>
      <w:lvlText w:val=""/>
      <w:lvlJc w:val="left"/>
      <w:pPr>
        <w:ind w:left="4284" w:hanging="360"/>
      </w:pPr>
      <w:rPr>
        <w:rFonts w:ascii="Wingdings" w:hAnsi="Wingdings" w:hint="default"/>
      </w:rPr>
    </w:lvl>
    <w:lvl w:ilvl="3" w:tplc="040C0001" w:tentative="1">
      <w:start w:val="1"/>
      <w:numFmt w:val="bullet"/>
      <w:lvlText w:val=""/>
      <w:lvlJc w:val="left"/>
      <w:pPr>
        <w:ind w:left="5004" w:hanging="360"/>
      </w:pPr>
      <w:rPr>
        <w:rFonts w:ascii="Symbol" w:hAnsi="Symbol" w:hint="default"/>
      </w:rPr>
    </w:lvl>
    <w:lvl w:ilvl="4" w:tplc="040C0003" w:tentative="1">
      <w:start w:val="1"/>
      <w:numFmt w:val="bullet"/>
      <w:lvlText w:val="o"/>
      <w:lvlJc w:val="left"/>
      <w:pPr>
        <w:ind w:left="5724" w:hanging="360"/>
      </w:pPr>
      <w:rPr>
        <w:rFonts w:ascii="Courier New" w:hAnsi="Courier New" w:cs="Courier New" w:hint="default"/>
      </w:rPr>
    </w:lvl>
    <w:lvl w:ilvl="5" w:tplc="040C0005" w:tentative="1">
      <w:start w:val="1"/>
      <w:numFmt w:val="bullet"/>
      <w:lvlText w:val=""/>
      <w:lvlJc w:val="left"/>
      <w:pPr>
        <w:ind w:left="6444" w:hanging="360"/>
      </w:pPr>
      <w:rPr>
        <w:rFonts w:ascii="Wingdings" w:hAnsi="Wingdings" w:hint="default"/>
      </w:rPr>
    </w:lvl>
    <w:lvl w:ilvl="6" w:tplc="040C0001" w:tentative="1">
      <w:start w:val="1"/>
      <w:numFmt w:val="bullet"/>
      <w:lvlText w:val=""/>
      <w:lvlJc w:val="left"/>
      <w:pPr>
        <w:ind w:left="7164" w:hanging="360"/>
      </w:pPr>
      <w:rPr>
        <w:rFonts w:ascii="Symbol" w:hAnsi="Symbol" w:hint="default"/>
      </w:rPr>
    </w:lvl>
    <w:lvl w:ilvl="7" w:tplc="040C0003" w:tentative="1">
      <w:start w:val="1"/>
      <w:numFmt w:val="bullet"/>
      <w:lvlText w:val="o"/>
      <w:lvlJc w:val="left"/>
      <w:pPr>
        <w:ind w:left="7884" w:hanging="360"/>
      </w:pPr>
      <w:rPr>
        <w:rFonts w:ascii="Courier New" w:hAnsi="Courier New" w:cs="Courier New" w:hint="default"/>
      </w:rPr>
    </w:lvl>
    <w:lvl w:ilvl="8" w:tplc="040C0005" w:tentative="1">
      <w:start w:val="1"/>
      <w:numFmt w:val="bullet"/>
      <w:lvlText w:val=""/>
      <w:lvlJc w:val="left"/>
      <w:pPr>
        <w:ind w:left="8604" w:hanging="360"/>
      </w:pPr>
      <w:rPr>
        <w:rFonts w:ascii="Wingdings" w:hAnsi="Wingdings" w:hint="default"/>
      </w:rPr>
    </w:lvl>
  </w:abstractNum>
  <w:abstractNum w:abstractNumId="4" w15:restartNumberingAfterBreak="0">
    <w:nsid w:val="15B033EB"/>
    <w:multiLevelType w:val="multilevel"/>
    <w:tmpl w:val="14705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1052E2"/>
    <w:multiLevelType w:val="multilevel"/>
    <w:tmpl w:val="F95A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3CE326F"/>
    <w:multiLevelType w:val="hybridMultilevel"/>
    <w:tmpl w:val="371A329C"/>
    <w:lvl w:ilvl="0" w:tplc="DA6AAC52">
      <w:start w:val="1"/>
      <w:numFmt w:val="lowerRoman"/>
      <w:pStyle w:val="Titre3"/>
      <w:lvlText w:val="%1."/>
      <w:lvlJc w:val="right"/>
      <w:pPr>
        <w:ind w:left="2136" w:hanging="360"/>
      </w:pPr>
    </w:lvl>
    <w:lvl w:ilvl="1" w:tplc="040C0019" w:tentative="1">
      <w:start w:val="1"/>
      <w:numFmt w:val="lowerLetter"/>
      <w:lvlText w:val="%2."/>
      <w:lvlJc w:val="left"/>
      <w:pPr>
        <w:ind w:left="2856" w:hanging="360"/>
      </w:pPr>
    </w:lvl>
    <w:lvl w:ilvl="2" w:tplc="040C001B" w:tentative="1">
      <w:start w:val="1"/>
      <w:numFmt w:val="lowerRoman"/>
      <w:lvlText w:val="%3."/>
      <w:lvlJc w:val="right"/>
      <w:pPr>
        <w:ind w:left="3576" w:hanging="180"/>
      </w:pPr>
    </w:lvl>
    <w:lvl w:ilvl="3" w:tplc="040C000F" w:tentative="1">
      <w:start w:val="1"/>
      <w:numFmt w:val="decimal"/>
      <w:lvlText w:val="%4."/>
      <w:lvlJc w:val="left"/>
      <w:pPr>
        <w:ind w:left="4296" w:hanging="360"/>
      </w:pPr>
    </w:lvl>
    <w:lvl w:ilvl="4" w:tplc="040C0019" w:tentative="1">
      <w:start w:val="1"/>
      <w:numFmt w:val="lowerLetter"/>
      <w:lvlText w:val="%5."/>
      <w:lvlJc w:val="left"/>
      <w:pPr>
        <w:ind w:left="5016" w:hanging="360"/>
      </w:pPr>
    </w:lvl>
    <w:lvl w:ilvl="5" w:tplc="040C001B" w:tentative="1">
      <w:start w:val="1"/>
      <w:numFmt w:val="lowerRoman"/>
      <w:lvlText w:val="%6."/>
      <w:lvlJc w:val="right"/>
      <w:pPr>
        <w:ind w:left="5736" w:hanging="180"/>
      </w:pPr>
    </w:lvl>
    <w:lvl w:ilvl="6" w:tplc="040C000F" w:tentative="1">
      <w:start w:val="1"/>
      <w:numFmt w:val="decimal"/>
      <w:lvlText w:val="%7."/>
      <w:lvlJc w:val="left"/>
      <w:pPr>
        <w:ind w:left="6456" w:hanging="360"/>
      </w:pPr>
    </w:lvl>
    <w:lvl w:ilvl="7" w:tplc="040C0019" w:tentative="1">
      <w:start w:val="1"/>
      <w:numFmt w:val="lowerLetter"/>
      <w:lvlText w:val="%8."/>
      <w:lvlJc w:val="left"/>
      <w:pPr>
        <w:ind w:left="7176" w:hanging="360"/>
      </w:pPr>
    </w:lvl>
    <w:lvl w:ilvl="8" w:tplc="040C001B" w:tentative="1">
      <w:start w:val="1"/>
      <w:numFmt w:val="lowerRoman"/>
      <w:lvlText w:val="%9."/>
      <w:lvlJc w:val="right"/>
      <w:pPr>
        <w:ind w:left="7896" w:hanging="180"/>
      </w:pPr>
    </w:lvl>
  </w:abstractNum>
  <w:abstractNum w:abstractNumId="7" w15:restartNumberingAfterBreak="0">
    <w:nsid w:val="38055772"/>
    <w:multiLevelType w:val="multilevel"/>
    <w:tmpl w:val="D4683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BF745F4"/>
    <w:multiLevelType w:val="hybridMultilevel"/>
    <w:tmpl w:val="D34C8F5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9" w15:restartNumberingAfterBreak="0">
    <w:nsid w:val="3C43207B"/>
    <w:multiLevelType w:val="hybridMultilevel"/>
    <w:tmpl w:val="3CCCBAA4"/>
    <w:lvl w:ilvl="0" w:tplc="C404744E">
      <w:start w:val="1"/>
      <w:numFmt w:val="lowerLetter"/>
      <w:pStyle w:val="Titre2"/>
      <w:lvlText w:val="%1)"/>
      <w:lvlJc w:val="left"/>
      <w:pPr>
        <w:ind w:left="1428" w:hanging="360"/>
      </w:pPr>
      <w:rPr>
        <w:sz w:val="32"/>
        <w:szCs w:val="32"/>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0" w15:restartNumberingAfterBreak="0">
    <w:nsid w:val="467704FA"/>
    <w:multiLevelType w:val="multilevel"/>
    <w:tmpl w:val="2C2E4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564B7C"/>
    <w:multiLevelType w:val="multilevel"/>
    <w:tmpl w:val="17EAA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32A16AC"/>
    <w:multiLevelType w:val="hybridMultilevel"/>
    <w:tmpl w:val="ECC01EF4"/>
    <w:lvl w:ilvl="0" w:tplc="040C0001">
      <w:start w:val="1"/>
      <w:numFmt w:val="bullet"/>
      <w:lvlText w:val=""/>
      <w:lvlJc w:val="left"/>
      <w:pPr>
        <w:ind w:left="787" w:hanging="360"/>
      </w:pPr>
      <w:rPr>
        <w:rFonts w:ascii="Symbol" w:hAnsi="Symbol" w:hint="default"/>
      </w:rPr>
    </w:lvl>
    <w:lvl w:ilvl="1" w:tplc="040C0003" w:tentative="1">
      <w:start w:val="1"/>
      <w:numFmt w:val="bullet"/>
      <w:lvlText w:val="o"/>
      <w:lvlJc w:val="left"/>
      <w:pPr>
        <w:ind w:left="1507" w:hanging="360"/>
      </w:pPr>
      <w:rPr>
        <w:rFonts w:ascii="Courier New" w:hAnsi="Courier New" w:cs="Courier New" w:hint="default"/>
      </w:rPr>
    </w:lvl>
    <w:lvl w:ilvl="2" w:tplc="040C0005" w:tentative="1">
      <w:start w:val="1"/>
      <w:numFmt w:val="bullet"/>
      <w:lvlText w:val=""/>
      <w:lvlJc w:val="left"/>
      <w:pPr>
        <w:ind w:left="2227" w:hanging="360"/>
      </w:pPr>
      <w:rPr>
        <w:rFonts w:ascii="Wingdings" w:hAnsi="Wingdings" w:hint="default"/>
      </w:rPr>
    </w:lvl>
    <w:lvl w:ilvl="3" w:tplc="040C0001" w:tentative="1">
      <w:start w:val="1"/>
      <w:numFmt w:val="bullet"/>
      <w:lvlText w:val=""/>
      <w:lvlJc w:val="left"/>
      <w:pPr>
        <w:ind w:left="2947" w:hanging="360"/>
      </w:pPr>
      <w:rPr>
        <w:rFonts w:ascii="Symbol" w:hAnsi="Symbol" w:hint="default"/>
      </w:rPr>
    </w:lvl>
    <w:lvl w:ilvl="4" w:tplc="040C0003" w:tentative="1">
      <w:start w:val="1"/>
      <w:numFmt w:val="bullet"/>
      <w:lvlText w:val="o"/>
      <w:lvlJc w:val="left"/>
      <w:pPr>
        <w:ind w:left="3667" w:hanging="360"/>
      </w:pPr>
      <w:rPr>
        <w:rFonts w:ascii="Courier New" w:hAnsi="Courier New" w:cs="Courier New" w:hint="default"/>
      </w:rPr>
    </w:lvl>
    <w:lvl w:ilvl="5" w:tplc="040C0005" w:tentative="1">
      <w:start w:val="1"/>
      <w:numFmt w:val="bullet"/>
      <w:lvlText w:val=""/>
      <w:lvlJc w:val="left"/>
      <w:pPr>
        <w:ind w:left="4387" w:hanging="360"/>
      </w:pPr>
      <w:rPr>
        <w:rFonts w:ascii="Wingdings" w:hAnsi="Wingdings" w:hint="default"/>
      </w:rPr>
    </w:lvl>
    <w:lvl w:ilvl="6" w:tplc="040C0001" w:tentative="1">
      <w:start w:val="1"/>
      <w:numFmt w:val="bullet"/>
      <w:lvlText w:val=""/>
      <w:lvlJc w:val="left"/>
      <w:pPr>
        <w:ind w:left="5107" w:hanging="360"/>
      </w:pPr>
      <w:rPr>
        <w:rFonts w:ascii="Symbol" w:hAnsi="Symbol" w:hint="default"/>
      </w:rPr>
    </w:lvl>
    <w:lvl w:ilvl="7" w:tplc="040C0003" w:tentative="1">
      <w:start w:val="1"/>
      <w:numFmt w:val="bullet"/>
      <w:lvlText w:val="o"/>
      <w:lvlJc w:val="left"/>
      <w:pPr>
        <w:ind w:left="5827" w:hanging="360"/>
      </w:pPr>
      <w:rPr>
        <w:rFonts w:ascii="Courier New" w:hAnsi="Courier New" w:cs="Courier New" w:hint="default"/>
      </w:rPr>
    </w:lvl>
    <w:lvl w:ilvl="8" w:tplc="040C0005" w:tentative="1">
      <w:start w:val="1"/>
      <w:numFmt w:val="bullet"/>
      <w:lvlText w:val=""/>
      <w:lvlJc w:val="left"/>
      <w:pPr>
        <w:ind w:left="6547" w:hanging="360"/>
      </w:pPr>
      <w:rPr>
        <w:rFonts w:ascii="Wingdings" w:hAnsi="Wingdings" w:hint="default"/>
      </w:rPr>
    </w:lvl>
  </w:abstractNum>
  <w:abstractNum w:abstractNumId="13" w15:restartNumberingAfterBreak="0">
    <w:nsid w:val="6657719C"/>
    <w:multiLevelType w:val="hybridMultilevel"/>
    <w:tmpl w:val="7D8E4016"/>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2"/>
  </w:num>
  <w:num w:numId="2">
    <w:abstractNumId w:val="9"/>
  </w:num>
  <w:num w:numId="3">
    <w:abstractNumId w:val="6"/>
  </w:num>
  <w:num w:numId="4">
    <w:abstractNumId w:val="7"/>
  </w:num>
  <w:num w:numId="5">
    <w:abstractNumId w:val="4"/>
  </w:num>
  <w:num w:numId="6">
    <w:abstractNumId w:val="10"/>
  </w:num>
  <w:num w:numId="7">
    <w:abstractNumId w:val="12"/>
  </w:num>
  <w:num w:numId="8">
    <w:abstractNumId w:val="3"/>
  </w:num>
  <w:num w:numId="9">
    <w:abstractNumId w:val="9"/>
    <w:lvlOverride w:ilvl="0">
      <w:startOverride w:val="1"/>
    </w:lvlOverride>
  </w:num>
  <w:num w:numId="10">
    <w:abstractNumId w:val="0"/>
  </w:num>
  <w:num w:numId="11">
    <w:abstractNumId w:val="5"/>
  </w:num>
  <w:num w:numId="12">
    <w:abstractNumId w:val="11"/>
  </w:num>
  <w:num w:numId="13">
    <w:abstractNumId w:val="8"/>
  </w:num>
  <w:num w:numId="14">
    <w:abstractNumId w:val="13"/>
  </w:num>
  <w:num w:numId="15">
    <w:abstractNumId w:val="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96A"/>
    <w:rsid w:val="000150C6"/>
    <w:rsid w:val="0004604D"/>
    <w:rsid w:val="000C45A3"/>
    <w:rsid w:val="000C5EBB"/>
    <w:rsid w:val="000F1958"/>
    <w:rsid w:val="000F787A"/>
    <w:rsid w:val="00136E35"/>
    <w:rsid w:val="00141EC1"/>
    <w:rsid w:val="0016262B"/>
    <w:rsid w:val="00195ECC"/>
    <w:rsid w:val="001B6EEE"/>
    <w:rsid w:val="001F1120"/>
    <w:rsid w:val="002317C1"/>
    <w:rsid w:val="00246FD3"/>
    <w:rsid w:val="00327AF9"/>
    <w:rsid w:val="003462B3"/>
    <w:rsid w:val="00365468"/>
    <w:rsid w:val="003B4B22"/>
    <w:rsid w:val="003B4CC8"/>
    <w:rsid w:val="003B6F95"/>
    <w:rsid w:val="003D1DB9"/>
    <w:rsid w:val="003D7F64"/>
    <w:rsid w:val="004656FE"/>
    <w:rsid w:val="00473DC5"/>
    <w:rsid w:val="004B76EF"/>
    <w:rsid w:val="004C55D3"/>
    <w:rsid w:val="004F422C"/>
    <w:rsid w:val="00566BAD"/>
    <w:rsid w:val="00593F09"/>
    <w:rsid w:val="00596DDF"/>
    <w:rsid w:val="005A6319"/>
    <w:rsid w:val="005D54BF"/>
    <w:rsid w:val="005D6E2E"/>
    <w:rsid w:val="005F6A9E"/>
    <w:rsid w:val="006015B5"/>
    <w:rsid w:val="006152C4"/>
    <w:rsid w:val="00637397"/>
    <w:rsid w:val="006575EE"/>
    <w:rsid w:val="0067120B"/>
    <w:rsid w:val="006B2EB7"/>
    <w:rsid w:val="006E1D92"/>
    <w:rsid w:val="00700C7B"/>
    <w:rsid w:val="007B2E79"/>
    <w:rsid w:val="007D629C"/>
    <w:rsid w:val="007E5645"/>
    <w:rsid w:val="00814AA6"/>
    <w:rsid w:val="00830E90"/>
    <w:rsid w:val="00864B54"/>
    <w:rsid w:val="008863A0"/>
    <w:rsid w:val="00887142"/>
    <w:rsid w:val="008C4A5A"/>
    <w:rsid w:val="008E6511"/>
    <w:rsid w:val="00902BB8"/>
    <w:rsid w:val="009608BD"/>
    <w:rsid w:val="009642D3"/>
    <w:rsid w:val="009A496A"/>
    <w:rsid w:val="009A5650"/>
    <w:rsid w:val="009B47EA"/>
    <w:rsid w:val="009C13CF"/>
    <w:rsid w:val="00A037CF"/>
    <w:rsid w:val="00A147B4"/>
    <w:rsid w:val="00A5566A"/>
    <w:rsid w:val="00A70535"/>
    <w:rsid w:val="00A7458D"/>
    <w:rsid w:val="00A93064"/>
    <w:rsid w:val="00AE30B9"/>
    <w:rsid w:val="00AF5FE1"/>
    <w:rsid w:val="00B404F6"/>
    <w:rsid w:val="00B5353B"/>
    <w:rsid w:val="00B857C1"/>
    <w:rsid w:val="00B9487A"/>
    <w:rsid w:val="00B954BD"/>
    <w:rsid w:val="00BE6567"/>
    <w:rsid w:val="00C16426"/>
    <w:rsid w:val="00C416A9"/>
    <w:rsid w:val="00C454C8"/>
    <w:rsid w:val="00C64477"/>
    <w:rsid w:val="00C74F91"/>
    <w:rsid w:val="00CB51F7"/>
    <w:rsid w:val="00CD1C24"/>
    <w:rsid w:val="00CD64C6"/>
    <w:rsid w:val="00D21AC5"/>
    <w:rsid w:val="00D57E68"/>
    <w:rsid w:val="00D73F54"/>
    <w:rsid w:val="00D931B0"/>
    <w:rsid w:val="00DB178E"/>
    <w:rsid w:val="00DB5030"/>
    <w:rsid w:val="00DC655A"/>
    <w:rsid w:val="00E21F61"/>
    <w:rsid w:val="00E41EB0"/>
    <w:rsid w:val="00E4782D"/>
    <w:rsid w:val="00E661C8"/>
    <w:rsid w:val="00E73FD9"/>
    <w:rsid w:val="00EB3433"/>
    <w:rsid w:val="00EE69B3"/>
    <w:rsid w:val="00F26F6C"/>
    <w:rsid w:val="00F7296A"/>
    <w:rsid w:val="00F8216C"/>
    <w:rsid w:val="00F93033"/>
    <w:rsid w:val="00F93669"/>
    <w:rsid w:val="00FA1603"/>
    <w:rsid w:val="00FB7773"/>
    <w:rsid w:val="00FE15D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CC12EE-748C-4E91-8E54-D9FE317A0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57C1"/>
    <w:pPr>
      <w:jc w:val="both"/>
    </w:pPr>
    <w:rPr>
      <w:rFonts w:ascii="Arial" w:hAnsi="Arial"/>
      <w:sz w:val="24"/>
    </w:rPr>
  </w:style>
  <w:style w:type="paragraph" w:styleId="Titre1">
    <w:name w:val="heading 1"/>
    <w:basedOn w:val="Normal"/>
    <w:next w:val="Normal"/>
    <w:link w:val="Titre1Car"/>
    <w:uiPriority w:val="9"/>
    <w:qFormat/>
    <w:rsid w:val="00473DC5"/>
    <w:pPr>
      <w:keepNext/>
      <w:keepLines/>
      <w:numPr>
        <w:numId w:val="1"/>
      </w:numPr>
      <w:spacing w:before="360" w:after="120"/>
      <w:outlineLvl w:val="0"/>
    </w:pPr>
    <w:rPr>
      <w:rFonts w:asciiTheme="majorHAnsi" w:eastAsiaTheme="majorEastAsia" w:hAnsiTheme="majorHAnsi" w:cstheme="majorBidi"/>
      <w:b/>
      <w:color w:val="44546A" w:themeColor="text2"/>
      <w:sz w:val="36"/>
      <w:szCs w:val="32"/>
    </w:rPr>
  </w:style>
  <w:style w:type="paragraph" w:styleId="Titre2">
    <w:name w:val="heading 2"/>
    <w:basedOn w:val="Normal"/>
    <w:next w:val="Normal"/>
    <w:link w:val="Titre2Car"/>
    <w:uiPriority w:val="9"/>
    <w:unhideWhenUsed/>
    <w:qFormat/>
    <w:rsid w:val="00902BB8"/>
    <w:pPr>
      <w:keepNext/>
      <w:keepLines/>
      <w:numPr>
        <w:numId w:val="2"/>
      </w:numPr>
      <w:spacing w:before="160" w:after="120"/>
      <w:outlineLvl w:val="1"/>
    </w:pPr>
    <w:rPr>
      <w:rFonts w:asciiTheme="majorHAnsi" w:eastAsia="Times New Roman" w:hAnsiTheme="majorHAnsi" w:cstheme="majorBidi"/>
      <w:b/>
      <w:color w:val="2E74B5" w:themeColor="accent1" w:themeShade="BF"/>
      <w:sz w:val="32"/>
      <w:szCs w:val="26"/>
      <w:lang w:eastAsia="fr-FR"/>
    </w:rPr>
  </w:style>
  <w:style w:type="paragraph" w:styleId="Titre3">
    <w:name w:val="heading 3"/>
    <w:basedOn w:val="Normal"/>
    <w:link w:val="Titre3Car"/>
    <w:uiPriority w:val="9"/>
    <w:qFormat/>
    <w:rsid w:val="005A6319"/>
    <w:pPr>
      <w:numPr>
        <w:numId w:val="3"/>
      </w:numPr>
      <w:spacing w:before="220" w:beforeAutospacing="1" w:after="220" w:afterAutospacing="1" w:line="240" w:lineRule="auto"/>
      <w:outlineLvl w:val="2"/>
    </w:pPr>
    <w:rPr>
      <w:rFonts w:ascii="Times New Roman" w:eastAsia="Times New Roman" w:hAnsi="Times New Roman" w:cs="Times New Roman"/>
      <w:b/>
      <w:bCs/>
      <w:i/>
      <w:color w:val="ED7D31" w:themeColor="accent2"/>
      <w:sz w:val="27"/>
      <w:szCs w:val="27"/>
      <w:lang w:eastAsia="fr-FR"/>
    </w:rPr>
  </w:style>
  <w:style w:type="paragraph" w:styleId="Titre4">
    <w:name w:val="heading 4"/>
    <w:basedOn w:val="Normal"/>
    <w:link w:val="Titre4Car"/>
    <w:uiPriority w:val="9"/>
    <w:qFormat/>
    <w:rsid w:val="00566BAD"/>
    <w:pPr>
      <w:spacing w:before="100" w:beforeAutospacing="1" w:after="100" w:afterAutospacing="1" w:line="240" w:lineRule="auto"/>
      <w:outlineLvl w:val="3"/>
    </w:pPr>
    <w:rPr>
      <w:rFonts w:ascii="Times New Roman" w:eastAsia="Times New Roman" w:hAnsi="Times New Roman" w:cs="Times New Roman"/>
      <w:b/>
      <w:bCs/>
      <w:szCs w:val="24"/>
      <w:lang w:eastAsia="fr-FR"/>
    </w:rPr>
  </w:style>
  <w:style w:type="paragraph" w:styleId="Titre5">
    <w:name w:val="heading 5"/>
    <w:basedOn w:val="Normal"/>
    <w:link w:val="Titre5Car"/>
    <w:uiPriority w:val="9"/>
    <w:qFormat/>
    <w:rsid w:val="00566BAD"/>
    <w:pPr>
      <w:spacing w:before="100" w:beforeAutospacing="1" w:after="100" w:afterAutospacing="1" w:line="240" w:lineRule="auto"/>
      <w:outlineLvl w:val="4"/>
    </w:pPr>
    <w:rPr>
      <w:rFonts w:ascii="Times New Roman" w:eastAsia="Times New Roman" w:hAnsi="Times New Roman" w:cs="Times New Roman"/>
      <w:b/>
      <w:bCs/>
      <w:sz w:val="20"/>
      <w:szCs w:val="20"/>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basedOn w:val="Policepardfaut"/>
    <w:link w:val="Titre3"/>
    <w:uiPriority w:val="9"/>
    <w:rsid w:val="005A6319"/>
    <w:rPr>
      <w:rFonts w:ascii="Times New Roman" w:eastAsia="Times New Roman" w:hAnsi="Times New Roman" w:cs="Times New Roman"/>
      <w:b/>
      <w:bCs/>
      <w:i/>
      <w:color w:val="ED7D31" w:themeColor="accent2"/>
      <w:sz w:val="27"/>
      <w:szCs w:val="27"/>
      <w:lang w:eastAsia="fr-FR"/>
    </w:rPr>
  </w:style>
  <w:style w:type="character" w:customStyle="1" w:styleId="Titre4Car">
    <w:name w:val="Titre 4 Car"/>
    <w:basedOn w:val="Policepardfaut"/>
    <w:link w:val="Titre4"/>
    <w:uiPriority w:val="9"/>
    <w:rsid w:val="00566BAD"/>
    <w:rPr>
      <w:rFonts w:ascii="Times New Roman" w:eastAsia="Times New Roman" w:hAnsi="Times New Roman" w:cs="Times New Roman"/>
      <w:b/>
      <w:bCs/>
      <w:sz w:val="24"/>
      <w:szCs w:val="24"/>
      <w:lang w:eastAsia="fr-FR"/>
    </w:rPr>
  </w:style>
  <w:style w:type="character" w:customStyle="1" w:styleId="Titre5Car">
    <w:name w:val="Titre 5 Car"/>
    <w:basedOn w:val="Policepardfaut"/>
    <w:link w:val="Titre5"/>
    <w:uiPriority w:val="9"/>
    <w:rsid w:val="00566BAD"/>
    <w:rPr>
      <w:rFonts w:ascii="Times New Roman" w:eastAsia="Times New Roman" w:hAnsi="Times New Roman" w:cs="Times New Roman"/>
      <w:b/>
      <w:bCs/>
      <w:sz w:val="20"/>
      <w:szCs w:val="20"/>
      <w:lang w:eastAsia="fr-FR"/>
    </w:rPr>
  </w:style>
  <w:style w:type="paragraph" w:styleId="NormalWeb">
    <w:name w:val="Normal (Web)"/>
    <w:basedOn w:val="Normal"/>
    <w:uiPriority w:val="99"/>
    <w:semiHidden/>
    <w:unhideWhenUsed/>
    <w:rsid w:val="00566BAD"/>
    <w:pPr>
      <w:spacing w:before="100" w:beforeAutospacing="1" w:after="100" w:afterAutospacing="1" w:line="240" w:lineRule="auto"/>
    </w:pPr>
    <w:rPr>
      <w:rFonts w:ascii="Times New Roman" w:eastAsia="Times New Roman" w:hAnsi="Times New Roman" w:cs="Times New Roman"/>
      <w:szCs w:val="24"/>
      <w:lang w:eastAsia="fr-FR"/>
    </w:rPr>
  </w:style>
  <w:style w:type="character" w:styleId="lev">
    <w:name w:val="Strong"/>
    <w:basedOn w:val="Policepardfaut"/>
    <w:uiPriority w:val="22"/>
    <w:qFormat/>
    <w:rsid w:val="00566BAD"/>
    <w:rPr>
      <w:b/>
      <w:bCs/>
    </w:rPr>
  </w:style>
  <w:style w:type="character" w:styleId="Accentuation">
    <w:name w:val="Emphasis"/>
    <w:basedOn w:val="Policepardfaut"/>
    <w:uiPriority w:val="20"/>
    <w:qFormat/>
    <w:rsid w:val="00566BAD"/>
    <w:rPr>
      <w:i/>
      <w:iCs/>
    </w:rPr>
  </w:style>
  <w:style w:type="character" w:styleId="Lienhypertexte">
    <w:name w:val="Hyperlink"/>
    <w:basedOn w:val="Policepardfaut"/>
    <w:uiPriority w:val="99"/>
    <w:unhideWhenUsed/>
    <w:rsid w:val="00566BAD"/>
    <w:rPr>
      <w:color w:val="0000FF"/>
      <w:u w:val="single"/>
    </w:rPr>
  </w:style>
  <w:style w:type="paragraph" w:customStyle="1" w:styleId="hoveredcourseelement">
    <w:name w:val="hoveredcourseelement"/>
    <w:basedOn w:val="Normal"/>
    <w:rsid w:val="00566BAD"/>
    <w:pPr>
      <w:spacing w:before="100" w:beforeAutospacing="1" w:after="100" w:afterAutospacing="1" w:line="240" w:lineRule="auto"/>
    </w:pPr>
    <w:rPr>
      <w:rFonts w:ascii="Times New Roman" w:eastAsia="Times New Roman" w:hAnsi="Times New Roman" w:cs="Times New Roman"/>
      <w:szCs w:val="24"/>
      <w:lang w:eastAsia="fr-FR"/>
    </w:rPr>
  </w:style>
  <w:style w:type="paragraph" w:styleId="En-tte">
    <w:name w:val="header"/>
    <w:basedOn w:val="Normal"/>
    <w:link w:val="En-tteCar"/>
    <w:uiPriority w:val="99"/>
    <w:unhideWhenUsed/>
    <w:rsid w:val="00566BAD"/>
    <w:pPr>
      <w:tabs>
        <w:tab w:val="center" w:pos="4536"/>
        <w:tab w:val="right" w:pos="9072"/>
      </w:tabs>
      <w:spacing w:after="0" w:line="240" w:lineRule="auto"/>
    </w:pPr>
  </w:style>
  <w:style w:type="character" w:customStyle="1" w:styleId="En-tteCar">
    <w:name w:val="En-tête Car"/>
    <w:basedOn w:val="Policepardfaut"/>
    <w:link w:val="En-tte"/>
    <w:uiPriority w:val="99"/>
    <w:rsid w:val="00566BAD"/>
  </w:style>
  <w:style w:type="paragraph" w:styleId="Pieddepage">
    <w:name w:val="footer"/>
    <w:basedOn w:val="Normal"/>
    <w:link w:val="PieddepageCar"/>
    <w:uiPriority w:val="99"/>
    <w:unhideWhenUsed/>
    <w:rsid w:val="00566BA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6BAD"/>
  </w:style>
  <w:style w:type="paragraph" w:styleId="Paragraphedeliste">
    <w:name w:val="List Paragraph"/>
    <w:basedOn w:val="Normal"/>
    <w:uiPriority w:val="34"/>
    <w:qFormat/>
    <w:rsid w:val="00473DC5"/>
    <w:pPr>
      <w:ind w:left="720"/>
      <w:contextualSpacing/>
    </w:pPr>
  </w:style>
  <w:style w:type="character" w:customStyle="1" w:styleId="Titre1Car">
    <w:name w:val="Titre 1 Car"/>
    <w:basedOn w:val="Policepardfaut"/>
    <w:link w:val="Titre1"/>
    <w:uiPriority w:val="9"/>
    <w:rsid w:val="00473DC5"/>
    <w:rPr>
      <w:rFonts w:asciiTheme="majorHAnsi" w:eastAsiaTheme="majorEastAsia" w:hAnsiTheme="majorHAnsi" w:cstheme="majorBidi"/>
      <w:b/>
      <w:color w:val="44546A" w:themeColor="text2"/>
      <w:sz w:val="36"/>
      <w:szCs w:val="32"/>
    </w:rPr>
  </w:style>
  <w:style w:type="character" w:customStyle="1" w:styleId="Titre2Car">
    <w:name w:val="Titre 2 Car"/>
    <w:basedOn w:val="Policepardfaut"/>
    <w:link w:val="Titre2"/>
    <w:uiPriority w:val="9"/>
    <w:rsid w:val="00902BB8"/>
    <w:rPr>
      <w:rFonts w:asciiTheme="majorHAnsi" w:eastAsia="Times New Roman" w:hAnsiTheme="majorHAnsi" w:cstheme="majorBidi"/>
      <w:b/>
      <w:color w:val="2E74B5" w:themeColor="accent1" w:themeShade="BF"/>
      <w:sz w:val="32"/>
      <w:szCs w:val="26"/>
      <w:lang w:eastAsia="fr-FR"/>
    </w:rPr>
  </w:style>
  <w:style w:type="paragraph" w:styleId="Notedebasdepage">
    <w:name w:val="footnote text"/>
    <w:basedOn w:val="Normal"/>
    <w:link w:val="NotedebasdepageCar"/>
    <w:uiPriority w:val="99"/>
    <w:semiHidden/>
    <w:unhideWhenUsed/>
    <w:rsid w:val="00C74F91"/>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C74F91"/>
    <w:rPr>
      <w:rFonts w:ascii="Arial" w:hAnsi="Arial"/>
      <w:sz w:val="20"/>
      <w:szCs w:val="20"/>
    </w:rPr>
  </w:style>
  <w:style w:type="character" w:styleId="Appelnotedebasdep">
    <w:name w:val="footnote reference"/>
    <w:basedOn w:val="Policepardfaut"/>
    <w:uiPriority w:val="99"/>
    <w:semiHidden/>
    <w:unhideWhenUsed/>
    <w:rsid w:val="00C74F9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942141">
      <w:bodyDiv w:val="1"/>
      <w:marLeft w:val="0"/>
      <w:marRight w:val="0"/>
      <w:marTop w:val="0"/>
      <w:marBottom w:val="0"/>
      <w:divBdr>
        <w:top w:val="none" w:sz="0" w:space="0" w:color="auto"/>
        <w:left w:val="none" w:sz="0" w:space="0" w:color="auto"/>
        <w:bottom w:val="none" w:sz="0" w:space="0" w:color="auto"/>
        <w:right w:val="none" w:sz="0" w:space="0" w:color="auto"/>
      </w:divBdr>
    </w:div>
    <w:div w:id="227227309">
      <w:bodyDiv w:val="1"/>
      <w:marLeft w:val="0"/>
      <w:marRight w:val="0"/>
      <w:marTop w:val="0"/>
      <w:marBottom w:val="0"/>
      <w:divBdr>
        <w:top w:val="none" w:sz="0" w:space="0" w:color="auto"/>
        <w:left w:val="none" w:sz="0" w:space="0" w:color="auto"/>
        <w:bottom w:val="none" w:sz="0" w:space="0" w:color="auto"/>
        <w:right w:val="none" w:sz="0" w:space="0" w:color="auto"/>
      </w:divBdr>
    </w:div>
    <w:div w:id="364214385">
      <w:bodyDiv w:val="1"/>
      <w:marLeft w:val="0"/>
      <w:marRight w:val="0"/>
      <w:marTop w:val="0"/>
      <w:marBottom w:val="0"/>
      <w:divBdr>
        <w:top w:val="none" w:sz="0" w:space="0" w:color="auto"/>
        <w:left w:val="none" w:sz="0" w:space="0" w:color="auto"/>
        <w:bottom w:val="none" w:sz="0" w:space="0" w:color="auto"/>
        <w:right w:val="none" w:sz="0" w:space="0" w:color="auto"/>
      </w:divBdr>
    </w:div>
    <w:div w:id="491025808">
      <w:bodyDiv w:val="1"/>
      <w:marLeft w:val="0"/>
      <w:marRight w:val="0"/>
      <w:marTop w:val="0"/>
      <w:marBottom w:val="0"/>
      <w:divBdr>
        <w:top w:val="none" w:sz="0" w:space="0" w:color="auto"/>
        <w:left w:val="none" w:sz="0" w:space="0" w:color="auto"/>
        <w:bottom w:val="none" w:sz="0" w:space="0" w:color="auto"/>
        <w:right w:val="none" w:sz="0" w:space="0" w:color="auto"/>
      </w:divBdr>
      <w:divsChild>
        <w:div w:id="2076080222">
          <w:marLeft w:val="0"/>
          <w:marRight w:val="0"/>
          <w:marTop w:val="0"/>
          <w:marBottom w:val="0"/>
          <w:divBdr>
            <w:top w:val="none" w:sz="0" w:space="0" w:color="auto"/>
            <w:left w:val="none" w:sz="0" w:space="0" w:color="auto"/>
            <w:bottom w:val="none" w:sz="0" w:space="0" w:color="auto"/>
            <w:right w:val="none" w:sz="0" w:space="0" w:color="auto"/>
          </w:divBdr>
          <w:divsChild>
            <w:div w:id="111636871">
              <w:marLeft w:val="0"/>
              <w:marRight w:val="0"/>
              <w:marTop w:val="0"/>
              <w:marBottom w:val="0"/>
              <w:divBdr>
                <w:top w:val="none" w:sz="0" w:space="0" w:color="auto"/>
                <w:left w:val="none" w:sz="0" w:space="0" w:color="auto"/>
                <w:bottom w:val="none" w:sz="0" w:space="0" w:color="auto"/>
                <w:right w:val="none" w:sz="0" w:space="0" w:color="auto"/>
              </w:divBdr>
              <w:divsChild>
                <w:div w:id="735201209">
                  <w:blockQuote w:val="1"/>
                  <w:marLeft w:val="150"/>
                  <w:marRight w:val="150"/>
                  <w:marTop w:val="75"/>
                  <w:marBottom w:val="75"/>
                  <w:divBdr>
                    <w:top w:val="none" w:sz="0" w:space="0" w:color="auto"/>
                    <w:left w:val="none" w:sz="0" w:space="0" w:color="auto"/>
                    <w:bottom w:val="none" w:sz="0" w:space="0" w:color="auto"/>
                    <w:right w:val="none" w:sz="0" w:space="0" w:color="auto"/>
                  </w:divBdr>
                </w:div>
                <w:div w:id="730494350">
                  <w:blockQuote w:val="1"/>
                  <w:marLeft w:val="150"/>
                  <w:marRight w:val="150"/>
                  <w:marTop w:val="75"/>
                  <w:marBottom w:val="75"/>
                  <w:divBdr>
                    <w:top w:val="none" w:sz="0" w:space="0" w:color="auto"/>
                    <w:left w:val="none" w:sz="0" w:space="0" w:color="auto"/>
                    <w:bottom w:val="none" w:sz="0" w:space="0" w:color="auto"/>
                    <w:right w:val="none" w:sz="0" w:space="0" w:color="auto"/>
                  </w:divBdr>
                </w:div>
                <w:div w:id="632294963">
                  <w:marLeft w:val="0"/>
                  <w:marRight w:val="0"/>
                  <w:marTop w:val="0"/>
                  <w:marBottom w:val="0"/>
                  <w:divBdr>
                    <w:top w:val="none" w:sz="0" w:space="0" w:color="auto"/>
                    <w:left w:val="none" w:sz="0" w:space="0" w:color="auto"/>
                    <w:bottom w:val="none" w:sz="0" w:space="0" w:color="auto"/>
                    <w:right w:val="none" w:sz="0" w:space="0" w:color="auto"/>
                  </w:divBdr>
                </w:div>
                <w:div w:id="1745375409">
                  <w:blockQuote w:val="1"/>
                  <w:marLeft w:val="150"/>
                  <w:marRight w:val="150"/>
                  <w:marTop w:val="75"/>
                  <w:marBottom w:val="75"/>
                  <w:divBdr>
                    <w:top w:val="none" w:sz="0" w:space="0" w:color="auto"/>
                    <w:left w:val="none" w:sz="0" w:space="0" w:color="auto"/>
                    <w:bottom w:val="none" w:sz="0" w:space="0" w:color="auto"/>
                    <w:right w:val="none" w:sz="0" w:space="0" w:color="auto"/>
                  </w:divBdr>
                </w:div>
                <w:div w:id="82192373">
                  <w:marLeft w:val="0"/>
                  <w:marRight w:val="0"/>
                  <w:marTop w:val="0"/>
                  <w:marBottom w:val="420"/>
                  <w:divBdr>
                    <w:top w:val="none" w:sz="0" w:space="0" w:color="auto"/>
                    <w:left w:val="none" w:sz="0" w:space="0" w:color="auto"/>
                    <w:bottom w:val="none" w:sz="0" w:space="0" w:color="auto"/>
                    <w:right w:val="none" w:sz="0" w:space="0" w:color="auto"/>
                  </w:divBdr>
                </w:div>
                <w:div w:id="1665738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013476">
          <w:marLeft w:val="0"/>
          <w:marRight w:val="0"/>
          <w:marTop w:val="0"/>
          <w:marBottom w:val="0"/>
          <w:divBdr>
            <w:top w:val="none" w:sz="0" w:space="0" w:color="auto"/>
            <w:left w:val="none" w:sz="0" w:space="0" w:color="auto"/>
            <w:bottom w:val="none" w:sz="0" w:space="0" w:color="auto"/>
            <w:right w:val="none" w:sz="0" w:space="0" w:color="auto"/>
          </w:divBdr>
          <w:divsChild>
            <w:div w:id="1200320838">
              <w:marLeft w:val="0"/>
              <w:marRight w:val="0"/>
              <w:marTop w:val="0"/>
              <w:marBottom w:val="0"/>
              <w:divBdr>
                <w:top w:val="none" w:sz="0" w:space="0" w:color="auto"/>
                <w:left w:val="none" w:sz="0" w:space="0" w:color="auto"/>
                <w:bottom w:val="none" w:sz="0" w:space="0" w:color="auto"/>
                <w:right w:val="none" w:sz="0" w:space="0" w:color="auto"/>
              </w:divBdr>
              <w:divsChild>
                <w:div w:id="184597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489600">
          <w:marLeft w:val="0"/>
          <w:marRight w:val="0"/>
          <w:marTop w:val="0"/>
          <w:marBottom w:val="0"/>
          <w:divBdr>
            <w:top w:val="none" w:sz="0" w:space="0" w:color="auto"/>
            <w:left w:val="none" w:sz="0" w:space="0" w:color="auto"/>
            <w:bottom w:val="none" w:sz="0" w:space="0" w:color="auto"/>
            <w:right w:val="none" w:sz="0" w:space="0" w:color="auto"/>
          </w:divBdr>
          <w:divsChild>
            <w:div w:id="69743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363275">
      <w:bodyDiv w:val="1"/>
      <w:marLeft w:val="0"/>
      <w:marRight w:val="0"/>
      <w:marTop w:val="0"/>
      <w:marBottom w:val="0"/>
      <w:divBdr>
        <w:top w:val="none" w:sz="0" w:space="0" w:color="auto"/>
        <w:left w:val="none" w:sz="0" w:space="0" w:color="auto"/>
        <w:bottom w:val="none" w:sz="0" w:space="0" w:color="auto"/>
        <w:right w:val="none" w:sz="0" w:space="0" w:color="auto"/>
      </w:divBdr>
    </w:div>
    <w:div w:id="581456215">
      <w:bodyDiv w:val="1"/>
      <w:marLeft w:val="0"/>
      <w:marRight w:val="0"/>
      <w:marTop w:val="0"/>
      <w:marBottom w:val="0"/>
      <w:divBdr>
        <w:top w:val="none" w:sz="0" w:space="0" w:color="auto"/>
        <w:left w:val="none" w:sz="0" w:space="0" w:color="auto"/>
        <w:bottom w:val="none" w:sz="0" w:space="0" w:color="auto"/>
        <w:right w:val="none" w:sz="0" w:space="0" w:color="auto"/>
      </w:divBdr>
      <w:divsChild>
        <w:div w:id="2110659013">
          <w:marLeft w:val="0"/>
          <w:marRight w:val="0"/>
          <w:marTop w:val="0"/>
          <w:marBottom w:val="0"/>
          <w:divBdr>
            <w:top w:val="none" w:sz="0" w:space="0" w:color="auto"/>
            <w:left w:val="none" w:sz="0" w:space="0" w:color="auto"/>
            <w:bottom w:val="none" w:sz="0" w:space="0" w:color="auto"/>
            <w:right w:val="none" w:sz="0" w:space="0" w:color="auto"/>
          </w:divBdr>
        </w:div>
      </w:divsChild>
    </w:div>
    <w:div w:id="699282051">
      <w:bodyDiv w:val="1"/>
      <w:marLeft w:val="0"/>
      <w:marRight w:val="0"/>
      <w:marTop w:val="0"/>
      <w:marBottom w:val="0"/>
      <w:divBdr>
        <w:top w:val="none" w:sz="0" w:space="0" w:color="auto"/>
        <w:left w:val="none" w:sz="0" w:space="0" w:color="auto"/>
        <w:bottom w:val="none" w:sz="0" w:space="0" w:color="auto"/>
        <w:right w:val="none" w:sz="0" w:space="0" w:color="auto"/>
      </w:divBdr>
    </w:div>
    <w:div w:id="720903643">
      <w:bodyDiv w:val="1"/>
      <w:marLeft w:val="0"/>
      <w:marRight w:val="0"/>
      <w:marTop w:val="0"/>
      <w:marBottom w:val="0"/>
      <w:divBdr>
        <w:top w:val="none" w:sz="0" w:space="0" w:color="auto"/>
        <w:left w:val="none" w:sz="0" w:space="0" w:color="auto"/>
        <w:bottom w:val="none" w:sz="0" w:space="0" w:color="auto"/>
        <w:right w:val="none" w:sz="0" w:space="0" w:color="auto"/>
      </w:divBdr>
    </w:div>
    <w:div w:id="845175833">
      <w:bodyDiv w:val="1"/>
      <w:marLeft w:val="0"/>
      <w:marRight w:val="0"/>
      <w:marTop w:val="0"/>
      <w:marBottom w:val="0"/>
      <w:divBdr>
        <w:top w:val="none" w:sz="0" w:space="0" w:color="auto"/>
        <w:left w:val="none" w:sz="0" w:space="0" w:color="auto"/>
        <w:bottom w:val="none" w:sz="0" w:space="0" w:color="auto"/>
        <w:right w:val="none" w:sz="0" w:space="0" w:color="auto"/>
      </w:divBdr>
      <w:divsChild>
        <w:div w:id="1747460944">
          <w:marLeft w:val="0"/>
          <w:marRight w:val="0"/>
          <w:marTop w:val="0"/>
          <w:marBottom w:val="0"/>
          <w:divBdr>
            <w:top w:val="none" w:sz="0" w:space="0" w:color="auto"/>
            <w:left w:val="none" w:sz="0" w:space="0" w:color="auto"/>
            <w:bottom w:val="none" w:sz="0" w:space="0" w:color="auto"/>
            <w:right w:val="none" w:sz="0" w:space="0" w:color="auto"/>
          </w:divBdr>
          <w:divsChild>
            <w:div w:id="1605578378">
              <w:marLeft w:val="0"/>
              <w:marRight w:val="0"/>
              <w:marTop w:val="0"/>
              <w:marBottom w:val="0"/>
              <w:divBdr>
                <w:top w:val="none" w:sz="0" w:space="0" w:color="auto"/>
                <w:left w:val="none" w:sz="0" w:space="0" w:color="auto"/>
                <w:bottom w:val="none" w:sz="0" w:space="0" w:color="auto"/>
                <w:right w:val="none" w:sz="0" w:space="0" w:color="auto"/>
              </w:divBdr>
              <w:divsChild>
                <w:div w:id="883176549">
                  <w:marLeft w:val="0"/>
                  <w:marRight w:val="0"/>
                  <w:marTop w:val="0"/>
                  <w:marBottom w:val="0"/>
                  <w:divBdr>
                    <w:top w:val="none" w:sz="0" w:space="0" w:color="auto"/>
                    <w:left w:val="none" w:sz="0" w:space="0" w:color="auto"/>
                    <w:bottom w:val="none" w:sz="0" w:space="0" w:color="auto"/>
                    <w:right w:val="none" w:sz="0" w:space="0" w:color="auto"/>
                  </w:divBdr>
                </w:div>
                <w:div w:id="757870911">
                  <w:blockQuote w:val="1"/>
                  <w:marLeft w:val="150"/>
                  <w:marRight w:val="150"/>
                  <w:marTop w:val="75"/>
                  <w:marBottom w:val="75"/>
                  <w:divBdr>
                    <w:top w:val="none" w:sz="0" w:space="0" w:color="auto"/>
                    <w:left w:val="none" w:sz="0" w:space="0" w:color="auto"/>
                    <w:bottom w:val="none" w:sz="0" w:space="0" w:color="auto"/>
                    <w:right w:val="none" w:sz="0" w:space="0" w:color="auto"/>
                  </w:divBdr>
                </w:div>
              </w:divsChild>
            </w:div>
          </w:divsChild>
        </w:div>
        <w:div w:id="277567021">
          <w:marLeft w:val="0"/>
          <w:marRight w:val="0"/>
          <w:marTop w:val="0"/>
          <w:marBottom w:val="0"/>
          <w:divBdr>
            <w:top w:val="none" w:sz="0" w:space="0" w:color="auto"/>
            <w:left w:val="none" w:sz="0" w:space="0" w:color="auto"/>
            <w:bottom w:val="none" w:sz="0" w:space="0" w:color="auto"/>
            <w:right w:val="none" w:sz="0" w:space="0" w:color="auto"/>
          </w:divBdr>
          <w:divsChild>
            <w:div w:id="1979335912">
              <w:marLeft w:val="0"/>
              <w:marRight w:val="0"/>
              <w:marTop w:val="0"/>
              <w:marBottom w:val="0"/>
              <w:divBdr>
                <w:top w:val="none" w:sz="0" w:space="0" w:color="auto"/>
                <w:left w:val="none" w:sz="0" w:space="0" w:color="auto"/>
                <w:bottom w:val="none" w:sz="0" w:space="0" w:color="auto"/>
                <w:right w:val="none" w:sz="0" w:space="0" w:color="auto"/>
              </w:divBdr>
            </w:div>
          </w:divsChild>
        </w:div>
        <w:div w:id="386219341">
          <w:marLeft w:val="0"/>
          <w:marRight w:val="0"/>
          <w:marTop w:val="0"/>
          <w:marBottom w:val="0"/>
          <w:divBdr>
            <w:top w:val="none" w:sz="0" w:space="0" w:color="auto"/>
            <w:left w:val="none" w:sz="0" w:space="0" w:color="auto"/>
            <w:bottom w:val="none" w:sz="0" w:space="0" w:color="auto"/>
            <w:right w:val="none" w:sz="0" w:space="0" w:color="auto"/>
          </w:divBdr>
          <w:divsChild>
            <w:div w:id="647976653">
              <w:marLeft w:val="0"/>
              <w:marRight w:val="0"/>
              <w:marTop w:val="0"/>
              <w:marBottom w:val="0"/>
              <w:divBdr>
                <w:top w:val="none" w:sz="0" w:space="0" w:color="auto"/>
                <w:left w:val="none" w:sz="0" w:space="0" w:color="auto"/>
                <w:bottom w:val="none" w:sz="0" w:space="0" w:color="auto"/>
                <w:right w:val="none" w:sz="0" w:space="0" w:color="auto"/>
              </w:divBdr>
            </w:div>
          </w:divsChild>
        </w:div>
        <w:div w:id="1019044572">
          <w:marLeft w:val="0"/>
          <w:marRight w:val="0"/>
          <w:marTop w:val="0"/>
          <w:marBottom w:val="0"/>
          <w:divBdr>
            <w:top w:val="none" w:sz="0" w:space="0" w:color="auto"/>
            <w:left w:val="none" w:sz="0" w:space="0" w:color="auto"/>
            <w:bottom w:val="none" w:sz="0" w:space="0" w:color="auto"/>
            <w:right w:val="none" w:sz="0" w:space="0" w:color="auto"/>
          </w:divBdr>
          <w:divsChild>
            <w:div w:id="1886479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212543">
      <w:bodyDiv w:val="1"/>
      <w:marLeft w:val="0"/>
      <w:marRight w:val="0"/>
      <w:marTop w:val="0"/>
      <w:marBottom w:val="0"/>
      <w:divBdr>
        <w:top w:val="none" w:sz="0" w:space="0" w:color="auto"/>
        <w:left w:val="none" w:sz="0" w:space="0" w:color="auto"/>
        <w:bottom w:val="none" w:sz="0" w:space="0" w:color="auto"/>
        <w:right w:val="none" w:sz="0" w:space="0" w:color="auto"/>
      </w:divBdr>
    </w:div>
    <w:div w:id="939096464">
      <w:bodyDiv w:val="1"/>
      <w:marLeft w:val="0"/>
      <w:marRight w:val="0"/>
      <w:marTop w:val="0"/>
      <w:marBottom w:val="0"/>
      <w:divBdr>
        <w:top w:val="none" w:sz="0" w:space="0" w:color="auto"/>
        <w:left w:val="none" w:sz="0" w:space="0" w:color="auto"/>
        <w:bottom w:val="none" w:sz="0" w:space="0" w:color="auto"/>
        <w:right w:val="none" w:sz="0" w:space="0" w:color="auto"/>
      </w:divBdr>
    </w:div>
    <w:div w:id="987250378">
      <w:bodyDiv w:val="1"/>
      <w:marLeft w:val="0"/>
      <w:marRight w:val="0"/>
      <w:marTop w:val="0"/>
      <w:marBottom w:val="0"/>
      <w:divBdr>
        <w:top w:val="none" w:sz="0" w:space="0" w:color="auto"/>
        <w:left w:val="none" w:sz="0" w:space="0" w:color="auto"/>
        <w:bottom w:val="none" w:sz="0" w:space="0" w:color="auto"/>
        <w:right w:val="none" w:sz="0" w:space="0" w:color="auto"/>
      </w:divBdr>
      <w:divsChild>
        <w:div w:id="2013297541">
          <w:marLeft w:val="0"/>
          <w:marRight w:val="0"/>
          <w:marTop w:val="0"/>
          <w:marBottom w:val="0"/>
          <w:divBdr>
            <w:top w:val="none" w:sz="0" w:space="0" w:color="auto"/>
            <w:left w:val="none" w:sz="0" w:space="0" w:color="auto"/>
            <w:bottom w:val="none" w:sz="0" w:space="0" w:color="auto"/>
            <w:right w:val="none" w:sz="0" w:space="0" w:color="auto"/>
          </w:divBdr>
          <w:divsChild>
            <w:div w:id="12493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453755">
      <w:bodyDiv w:val="1"/>
      <w:marLeft w:val="0"/>
      <w:marRight w:val="0"/>
      <w:marTop w:val="0"/>
      <w:marBottom w:val="0"/>
      <w:divBdr>
        <w:top w:val="none" w:sz="0" w:space="0" w:color="auto"/>
        <w:left w:val="none" w:sz="0" w:space="0" w:color="auto"/>
        <w:bottom w:val="none" w:sz="0" w:space="0" w:color="auto"/>
        <w:right w:val="none" w:sz="0" w:space="0" w:color="auto"/>
      </w:divBdr>
      <w:divsChild>
        <w:div w:id="1326861380">
          <w:marLeft w:val="150"/>
          <w:marRight w:val="0"/>
          <w:marTop w:val="375"/>
          <w:marBottom w:val="300"/>
          <w:divBdr>
            <w:top w:val="none" w:sz="0" w:space="0" w:color="auto"/>
            <w:left w:val="none" w:sz="0" w:space="0" w:color="auto"/>
            <w:bottom w:val="none" w:sz="0" w:space="0" w:color="auto"/>
            <w:right w:val="none" w:sz="0" w:space="0" w:color="auto"/>
          </w:divBdr>
        </w:div>
      </w:divsChild>
    </w:div>
    <w:div w:id="1660766824">
      <w:bodyDiv w:val="1"/>
      <w:marLeft w:val="0"/>
      <w:marRight w:val="0"/>
      <w:marTop w:val="0"/>
      <w:marBottom w:val="0"/>
      <w:divBdr>
        <w:top w:val="none" w:sz="0" w:space="0" w:color="auto"/>
        <w:left w:val="none" w:sz="0" w:space="0" w:color="auto"/>
        <w:bottom w:val="none" w:sz="0" w:space="0" w:color="auto"/>
        <w:right w:val="none" w:sz="0" w:space="0" w:color="auto"/>
      </w:divBdr>
    </w:div>
    <w:div w:id="1778476866">
      <w:bodyDiv w:val="1"/>
      <w:marLeft w:val="0"/>
      <w:marRight w:val="0"/>
      <w:marTop w:val="0"/>
      <w:marBottom w:val="0"/>
      <w:divBdr>
        <w:top w:val="none" w:sz="0" w:space="0" w:color="auto"/>
        <w:left w:val="none" w:sz="0" w:space="0" w:color="auto"/>
        <w:bottom w:val="none" w:sz="0" w:space="0" w:color="auto"/>
        <w:right w:val="none" w:sz="0" w:space="0" w:color="auto"/>
      </w:divBdr>
    </w:div>
    <w:div w:id="1859735624">
      <w:bodyDiv w:val="1"/>
      <w:marLeft w:val="0"/>
      <w:marRight w:val="0"/>
      <w:marTop w:val="0"/>
      <w:marBottom w:val="0"/>
      <w:divBdr>
        <w:top w:val="none" w:sz="0" w:space="0" w:color="auto"/>
        <w:left w:val="none" w:sz="0" w:space="0" w:color="auto"/>
        <w:bottom w:val="none" w:sz="0" w:space="0" w:color="auto"/>
        <w:right w:val="none" w:sz="0" w:space="0" w:color="auto"/>
      </w:divBdr>
    </w:div>
    <w:div w:id="1930385428">
      <w:bodyDiv w:val="1"/>
      <w:marLeft w:val="0"/>
      <w:marRight w:val="0"/>
      <w:marTop w:val="0"/>
      <w:marBottom w:val="0"/>
      <w:divBdr>
        <w:top w:val="none" w:sz="0" w:space="0" w:color="auto"/>
        <w:left w:val="none" w:sz="0" w:space="0" w:color="auto"/>
        <w:bottom w:val="none" w:sz="0" w:space="0" w:color="auto"/>
        <w:right w:val="none" w:sz="0" w:space="0" w:color="auto"/>
      </w:divBdr>
      <w:divsChild>
        <w:div w:id="1724519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bimpact.fr/conseils/verbes-action-c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www.123test.com/fr/test-de-personnali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9D089-414B-46FC-9E74-A84F5E8A2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5667</TotalTime>
  <Pages>10</Pages>
  <Words>2496</Words>
  <Characters>13731</Characters>
  <Application>Microsoft Office Word</Application>
  <DocSecurity>0</DocSecurity>
  <Lines>114</Lines>
  <Paragraphs>32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16195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Rémy</dc:creator>
  <cp:keywords/>
  <dc:description/>
  <cp:lastModifiedBy>Rémy</cp:lastModifiedBy>
  <cp:revision>24</cp:revision>
  <dcterms:created xsi:type="dcterms:W3CDTF">2023-06-20T10:17:00Z</dcterms:created>
  <dcterms:modified xsi:type="dcterms:W3CDTF">2026-07-01T10:02:00Z</dcterms:modified>
</cp:coreProperties>
</file>